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61" w:rsidRPr="00F93161" w:rsidRDefault="00F93161" w:rsidP="00F93161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93161">
        <w:rPr>
          <w:rFonts w:ascii="Times New Roman" w:hAnsi="Times New Roman" w:cs="Times New Roman"/>
          <w:b/>
          <w:bCs/>
          <w:sz w:val="18"/>
          <w:szCs w:val="18"/>
        </w:rPr>
        <w:t>РОССИЙСКАЯ ФЕДЕРАЦИЯ</w:t>
      </w:r>
    </w:p>
    <w:p w:rsidR="00F93161" w:rsidRPr="00F93161" w:rsidRDefault="00F93161" w:rsidP="00F9316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93161">
        <w:rPr>
          <w:rFonts w:ascii="Times New Roman" w:hAnsi="Times New Roman" w:cs="Times New Roman"/>
          <w:b/>
          <w:bCs/>
          <w:sz w:val="18"/>
          <w:szCs w:val="18"/>
        </w:rPr>
        <w:t>КРАСНОЯРСКИЙ КРАЙ</w:t>
      </w:r>
    </w:p>
    <w:p w:rsidR="00F93161" w:rsidRPr="00F93161" w:rsidRDefault="00F93161" w:rsidP="00F93161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93161">
        <w:rPr>
          <w:rFonts w:ascii="Times New Roman" w:hAnsi="Times New Roman" w:cs="Times New Roman"/>
          <w:b/>
          <w:bCs/>
          <w:sz w:val="18"/>
          <w:szCs w:val="18"/>
        </w:rPr>
        <w:t>МУНИЦИПАЛЬНОЕ  БЮДЖЕТНОЕ  ОБЩЕОБРАЗОВАТЕЛЬНОЕ  УЧРЕЖДЕНИЕ</w:t>
      </w:r>
    </w:p>
    <w:p w:rsidR="00F93161" w:rsidRPr="00F93161" w:rsidRDefault="00F93161" w:rsidP="00F93161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93161">
        <w:rPr>
          <w:rFonts w:ascii="Times New Roman" w:hAnsi="Times New Roman" w:cs="Times New Roman"/>
          <w:b/>
          <w:bCs/>
          <w:sz w:val="18"/>
          <w:szCs w:val="18"/>
        </w:rPr>
        <w:t>«ПАРТИЗАНСКАЯ  СРЕДНЯЯ  ОБЩЕОБРАЗОВАТЕЛЬНАЯ ШКОЛА  ИМЕНИ П.П. ПЕТРОВА»</w:t>
      </w:r>
    </w:p>
    <w:p w:rsidR="00F93161" w:rsidRPr="00F93161" w:rsidRDefault="00F93161" w:rsidP="00F93161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93161">
        <w:rPr>
          <w:rFonts w:ascii="Times New Roman" w:hAnsi="Times New Roman" w:cs="Times New Roman"/>
          <w:b/>
          <w:bCs/>
          <w:sz w:val="20"/>
          <w:szCs w:val="20"/>
        </w:rPr>
        <w:t>663540  с. Партизанское ул</w:t>
      </w:r>
      <w:proofErr w:type="gramStart"/>
      <w:r w:rsidRPr="00F93161">
        <w:rPr>
          <w:rFonts w:ascii="Times New Roman" w:hAnsi="Times New Roman" w:cs="Times New Roman"/>
          <w:b/>
          <w:bCs/>
          <w:sz w:val="20"/>
          <w:szCs w:val="20"/>
        </w:rPr>
        <w:t>.Г</w:t>
      </w:r>
      <w:proofErr w:type="gramEnd"/>
      <w:r w:rsidRPr="00F93161">
        <w:rPr>
          <w:rFonts w:ascii="Times New Roman" w:hAnsi="Times New Roman" w:cs="Times New Roman"/>
          <w:b/>
          <w:bCs/>
          <w:sz w:val="20"/>
          <w:szCs w:val="20"/>
        </w:rPr>
        <w:t>агарина,93               тел. 8 (39140) 21-3-01,           факс 8 (39140) 21-3-01</w:t>
      </w:r>
    </w:p>
    <w:p w:rsidR="00F93161" w:rsidRPr="00F93161" w:rsidRDefault="00F93161" w:rsidP="00F93161">
      <w:pPr>
        <w:tabs>
          <w:tab w:val="left" w:pos="3105"/>
        </w:tabs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93161">
        <w:rPr>
          <w:rFonts w:ascii="Times New Roman" w:hAnsi="Times New Roman" w:cs="Times New Roman"/>
          <w:b/>
          <w:bCs/>
          <w:sz w:val="20"/>
          <w:szCs w:val="20"/>
        </w:rPr>
        <w:t>E-</w:t>
      </w:r>
      <w:proofErr w:type="spellStart"/>
      <w:r w:rsidRPr="00F93161">
        <w:rPr>
          <w:rFonts w:ascii="Times New Roman" w:hAnsi="Times New Roman" w:cs="Times New Roman"/>
          <w:b/>
          <w:bCs/>
          <w:sz w:val="20"/>
          <w:szCs w:val="20"/>
        </w:rPr>
        <w:t>mail</w:t>
      </w:r>
      <w:proofErr w:type="spellEnd"/>
      <w:proofErr w:type="gramStart"/>
      <w:r w:rsidRPr="00F93161"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  <w:r w:rsidRPr="00F9316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93161">
        <w:rPr>
          <w:rFonts w:ascii="Times New Roman" w:hAnsi="Times New Roman" w:cs="Times New Roman"/>
          <w:b/>
          <w:bCs/>
          <w:sz w:val="20"/>
          <w:szCs w:val="20"/>
          <w:u w:val="single"/>
        </w:rPr>
        <w:t>mou10k@mail .</w:t>
      </w:r>
      <w:proofErr w:type="spellStart"/>
      <w:r w:rsidRPr="00F93161">
        <w:rPr>
          <w:rFonts w:ascii="Times New Roman" w:hAnsi="Times New Roman" w:cs="Times New Roman"/>
          <w:b/>
          <w:bCs/>
          <w:sz w:val="20"/>
          <w:szCs w:val="20"/>
          <w:u w:val="single"/>
        </w:rPr>
        <w:t>ru</w:t>
      </w:r>
      <w:proofErr w:type="spellEnd"/>
    </w:p>
    <w:p w:rsidR="00A00AB1" w:rsidRPr="00F93161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16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>Предметная область:___________________________</w:t>
      </w:r>
      <w:r w:rsidRPr="004F70A0">
        <w:rPr>
          <w:rFonts w:ascii="Times New Roman" w:eastAsia="Calibri" w:hAnsi="Times New Roman" w:cs="Times New Roman"/>
          <w:sz w:val="28"/>
          <w:szCs w:val="28"/>
        </w:rPr>
        <w:br/>
      </w:r>
      <w:r w:rsidRPr="004F70A0">
        <w:rPr>
          <w:rFonts w:ascii="Times New Roman" w:eastAsia="Calibri" w:hAnsi="Times New Roman" w:cs="Times New Roman"/>
          <w:i/>
          <w:sz w:val="28"/>
          <w:szCs w:val="28"/>
        </w:rPr>
        <w:t>если проект метапредметный, то указываете все учебные дисциплины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70A0">
        <w:rPr>
          <w:rFonts w:ascii="Times New Roman" w:eastAsia="Calibri" w:hAnsi="Times New Roman" w:cs="Times New Roman"/>
          <w:b/>
          <w:sz w:val="28"/>
          <w:szCs w:val="28"/>
        </w:rPr>
        <w:t>«ТЕМА ПРОЕКТА»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635D3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 xml:space="preserve">Автор (авторы) проекта: 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>Фамилия Имя Отчество,     класс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>Фамилия Имя Отчество,     класс</w:t>
      </w:r>
      <w:bookmarkStart w:id="0" w:name="_GoBack"/>
      <w:bookmarkEnd w:id="0"/>
    </w:p>
    <w:p w:rsidR="00B635D3" w:rsidRDefault="00B635D3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635D3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 xml:space="preserve">Научный руководитель (руководители) проекта: 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 xml:space="preserve">Фамилия Имя Отчество, 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>должность с указанием преподаваемого предмета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00AB1" w:rsidRPr="004F70A0" w:rsidRDefault="00A00AB1" w:rsidP="00B635D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2493" w:rsidRPr="004F70A0" w:rsidRDefault="00F93161" w:rsidP="00B635D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Партизанское</w:t>
      </w:r>
    </w:p>
    <w:p w:rsidR="00A00AB1" w:rsidRPr="004F70A0" w:rsidRDefault="00A00AB1" w:rsidP="00B635D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70A0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5E1068">
        <w:rPr>
          <w:rFonts w:ascii="Times New Roman" w:eastAsia="Calibri" w:hAnsi="Times New Roman" w:cs="Times New Roman"/>
          <w:sz w:val="28"/>
          <w:szCs w:val="28"/>
        </w:rPr>
        <w:t>2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956017605"/>
        <w:docPartObj>
          <w:docPartGallery w:val="Table of Contents"/>
          <w:docPartUnique/>
        </w:docPartObj>
      </w:sdtPr>
      <w:sdtEndPr/>
      <w:sdtContent>
        <w:p w:rsidR="00B635D3" w:rsidRPr="000E421B" w:rsidRDefault="00B635D3" w:rsidP="00B635D3">
          <w:pPr>
            <w:pStyle w:val="ac"/>
            <w:spacing w:line="360" w:lineRule="auto"/>
            <w:ind w:firstLine="709"/>
            <w:jc w:val="center"/>
            <w:rPr>
              <w:rFonts w:ascii="Times New Roman" w:hAnsi="Times New Roman" w:cs="Times New Roman"/>
              <w:color w:val="auto"/>
            </w:rPr>
          </w:pPr>
          <w:r w:rsidRPr="000E421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0E421B" w:rsidRPr="000E421B" w:rsidRDefault="00B635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0E421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E421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E421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7232873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ВВЕДЕНИЕ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_Toc107232873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4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ГЛАВА 1. ТЕОРЕТИЧЕСКОЕ ОБОСНОВАНИЕ ТЕМЫ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_Toc107232874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5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1.1. Название параграфа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_Toc107232875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6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1.2. Название параграфа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_Toc107232876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7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ГЛАВА 2. ПРАКТИЧЕСКОЕ ОБОСНОВАНИЕ ТЕМЫ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_Toc107232877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8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2.1. Название параграфа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_Toc107232878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79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2.2. Название параграфа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_Toc107232879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80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ЗАКЛЮЧЕНИЕ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_Toc107232880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81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ТЕЗАУРУС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_Toc107232881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82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СПИСОК ИСПОЛЬЗУЕМЫХ ИСТОЧНИКОВ И ЛИТЕРАТУРЫ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_Toc107232882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E421B" w:rsidRPr="000E421B" w:rsidRDefault="001C08D3" w:rsidP="000E421B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07232883" w:history="1">
            <w:r w:rsidR="000E421B" w:rsidRPr="000E421B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ПРИЛОЖЕНИЯ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_Toc107232883 \h </w:instrTex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E421B" w:rsidRPr="000E421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35D3" w:rsidRDefault="00B635D3" w:rsidP="000E421B">
          <w:pPr>
            <w:spacing w:line="360" w:lineRule="auto"/>
            <w:ind w:firstLine="709"/>
            <w:jc w:val="both"/>
          </w:pPr>
          <w:r w:rsidRPr="000E421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E17F8" w:rsidRPr="007116DD" w:rsidRDefault="00BE17F8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116DD" w:rsidRPr="007116DD" w:rsidRDefault="00BE17F8" w:rsidP="007116DD">
      <w:pPr>
        <w:tabs>
          <w:tab w:val="left" w:pos="2531"/>
        </w:tabs>
        <w:jc w:val="both"/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</w:pPr>
      <w:r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>Не стоит пытаться сделать содержание вручную, копируя из текста заголовки разделов. Необходимо использовать функцию текстового редактора по формиров</w:t>
      </w:r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>анию </w:t>
      </w:r>
      <w:proofErr w:type="spellStart"/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>автособираемого</w:t>
      </w:r>
      <w:proofErr w:type="spellEnd"/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 xml:space="preserve"> оглавления (</w:t>
      </w:r>
      <w:r w:rsid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>в</w:t>
      </w:r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 xml:space="preserve"> верхней панели ССЫЛКИ – Оглавление – </w:t>
      </w:r>
      <w:proofErr w:type="spellStart"/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>автособираемое</w:t>
      </w:r>
      <w:proofErr w:type="spellEnd"/>
      <w:r w:rsidR="007116DD" w:rsidRPr="007116DD"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  <w:t xml:space="preserve"> оглавление). </w:t>
      </w:r>
    </w:p>
    <w:p w:rsidR="00BE17F8" w:rsidRDefault="00BE17F8" w:rsidP="00B635D3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i/>
          <w:color w:val="22253B"/>
          <w:sz w:val="28"/>
          <w:szCs w:val="28"/>
          <w:shd w:val="clear" w:color="auto" w:fill="FFFFFF"/>
        </w:rPr>
      </w:pPr>
    </w:p>
    <w:p w:rsidR="007116DD" w:rsidRPr="00BE17F8" w:rsidRDefault="007116DD" w:rsidP="00B635D3">
      <w:pPr>
        <w:tabs>
          <w:tab w:val="left" w:pos="253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0AB1" w:rsidRPr="004F70A0" w:rsidRDefault="00A00AB1" w:rsidP="00B635D3">
      <w:pPr>
        <w:tabs>
          <w:tab w:val="left" w:pos="253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0AB1" w:rsidRPr="004F70A0" w:rsidRDefault="00A00AB1" w:rsidP="00B635D3">
      <w:pPr>
        <w:tabs>
          <w:tab w:val="left" w:pos="253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00AB1" w:rsidRPr="004F70A0" w:rsidRDefault="00A00AB1" w:rsidP="000E421B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 </w:t>
      </w:r>
      <w:r w:rsidR="007820D3" w:rsidRPr="004F70A0">
        <w:rPr>
          <w:rFonts w:ascii="Times New Roman" w:hAnsi="Times New Roman" w:cs="Times New Roman"/>
          <w:sz w:val="28"/>
          <w:szCs w:val="28"/>
        </w:rPr>
        <w:br w:type="page"/>
      </w:r>
    </w:p>
    <w:p w:rsidR="007820D3" w:rsidRPr="00B635D3" w:rsidRDefault="00DA54D7" w:rsidP="00B635D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" w:name="_Toc107232873"/>
      <w:r w:rsidRPr="00B635D3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7820D3" w:rsidRPr="004F70A0" w:rsidRDefault="006154C3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Обоснование актуальности и проблемы</w:t>
      </w:r>
      <w:r w:rsidR="007820D3" w:rsidRPr="004F70A0">
        <w:rPr>
          <w:rFonts w:ascii="Times New Roman" w:hAnsi="Times New Roman" w:cs="Times New Roman"/>
          <w:sz w:val="28"/>
          <w:szCs w:val="28"/>
        </w:rPr>
        <w:t xml:space="preserve"> выбранной темы</w:t>
      </w:r>
    </w:p>
    <w:p w:rsidR="00DA54D7" w:rsidRPr="004F70A0" w:rsidRDefault="00DA54D7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Цель проекта</w:t>
      </w:r>
    </w:p>
    <w:p w:rsidR="00DA54D7" w:rsidRDefault="00DA54D7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Задачи проекта</w:t>
      </w:r>
    </w:p>
    <w:p w:rsidR="00643BE9" w:rsidRPr="004F70A0" w:rsidRDefault="00643BE9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Гипотеза </w:t>
      </w:r>
    </w:p>
    <w:p w:rsidR="00162F3B" w:rsidRPr="004F70A0" w:rsidRDefault="00162F3B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Объект работы</w:t>
      </w:r>
    </w:p>
    <w:p w:rsidR="00162F3B" w:rsidRDefault="00162F3B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Предмет работы</w:t>
      </w:r>
    </w:p>
    <w:p w:rsidR="00643BE9" w:rsidRPr="004F70A0" w:rsidRDefault="00643BE9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</w:t>
      </w:r>
    </w:p>
    <w:p w:rsidR="00687306" w:rsidRPr="004F70A0" w:rsidRDefault="00687306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 xml:space="preserve">Описание проекта </w:t>
      </w:r>
      <w:r w:rsidRPr="007116DD">
        <w:rPr>
          <w:rFonts w:ascii="Times New Roman" w:hAnsi="Times New Roman" w:cs="Times New Roman"/>
          <w:i/>
          <w:sz w:val="28"/>
          <w:szCs w:val="28"/>
        </w:rPr>
        <w:t xml:space="preserve">(в чем заключается основная идея проекта и как </w:t>
      </w:r>
      <w:r w:rsidR="004F70A0" w:rsidRPr="007116DD">
        <w:rPr>
          <w:rFonts w:ascii="Times New Roman" w:hAnsi="Times New Roman" w:cs="Times New Roman"/>
          <w:i/>
          <w:sz w:val="28"/>
          <w:szCs w:val="28"/>
        </w:rPr>
        <w:t>она будет воплощена практически</w:t>
      </w:r>
      <w:r w:rsidRPr="007116DD">
        <w:rPr>
          <w:rFonts w:ascii="Times New Roman" w:hAnsi="Times New Roman" w:cs="Times New Roman"/>
          <w:i/>
          <w:sz w:val="28"/>
          <w:szCs w:val="28"/>
        </w:rPr>
        <w:t>)</w:t>
      </w:r>
    </w:p>
    <w:p w:rsidR="004F70A0" w:rsidRPr="004F70A0" w:rsidRDefault="004F70A0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Практическая значимость работы</w:t>
      </w:r>
    </w:p>
    <w:p w:rsidR="00687306" w:rsidRPr="004F70A0" w:rsidRDefault="006154C3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t>Краткий обзор испол</w:t>
      </w:r>
      <w:r w:rsidR="00687306" w:rsidRPr="004F70A0">
        <w:rPr>
          <w:rFonts w:ascii="Times New Roman" w:hAnsi="Times New Roman" w:cs="Times New Roman"/>
          <w:sz w:val="28"/>
          <w:szCs w:val="28"/>
        </w:rPr>
        <w:t>ьзуемой литературы и источников</w:t>
      </w:r>
    </w:p>
    <w:p w:rsidR="007820D3" w:rsidRPr="004F70A0" w:rsidRDefault="007820D3" w:rsidP="00B635D3">
      <w:pPr>
        <w:tabs>
          <w:tab w:val="left" w:pos="253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br w:type="page"/>
      </w:r>
    </w:p>
    <w:p w:rsidR="00687306" w:rsidRPr="00B635D3" w:rsidRDefault="00687306" w:rsidP="00B635D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2" w:name="_Toc107232874"/>
      <w:r w:rsidRPr="00B635D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="00A57148">
        <w:rPr>
          <w:rFonts w:ascii="Times New Roman" w:hAnsi="Times New Roman" w:cs="Times New Roman"/>
          <w:color w:val="auto"/>
        </w:rPr>
        <w:t>1</w:t>
      </w:r>
      <w:r w:rsidRPr="00B635D3">
        <w:rPr>
          <w:rFonts w:ascii="Times New Roman" w:hAnsi="Times New Roman" w:cs="Times New Roman"/>
          <w:color w:val="auto"/>
        </w:rPr>
        <w:t>. ТЕОРЕТИЧЕСКОЕ ОБОСНОВАНИЕ ТЕМЫ</w:t>
      </w:r>
      <w:bookmarkEnd w:id="2"/>
    </w:p>
    <w:p w:rsidR="00687306" w:rsidRPr="00B635D3" w:rsidRDefault="00687306" w:rsidP="000E421B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3" w:name="_Toc107232875"/>
      <w:r w:rsidRPr="00B635D3">
        <w:rPr>
          <w:rFonts w:ascii="Times New Roman" w:hAnsi="Times New Roman" w:cs="Times New Roman"/>
          <w:color w:val="auto"/>
        </w:rPr>
        <w:t>1.1.</w:t>
      </w:r>
      <w:r w:rsidR="00332493" w:rsidRPr="00B635D3">
        <w:rPr>
          <w:rFonts w:ascii="Times New Roman" w:hAnsi="Times New Roman" w:cs="Times New Roman"/>
          <w:color w:val="auto"/>
        </w:rPr>
        <w:t xml:space="preserve"> Название параграфа</w:t>
      </w:r>
      <w:bookmarkEnd w:id="3"/>
    </w:p>
    <w:p w:rsidR="004F70A0" w:rsidRDefault="00687306" w:rsidP="000E421B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107232876"/>
      <w:r w:rsidRPr="00B635D3">
        <w:rPr>
          <w:rFonts w:ascii="Times New Roman" w:hAnsi="Times New Roman" w:cs="Times New Roman"/>
          <w:color w:val="auto"/>
        </w:rPr>
        <w:t>1.2.</w:t>
      </w:r>
      <w:r w:rsidR="00332493" w:rsidRPr="00B635D3">
        <w:rPr>
          <w:rFonts w:ascii="Times New Roman" w:hAnsi="Times New Roman" w:cs="Times New Roman"/>
          <w:color w:val="auto"/>
        </w:rPr>
        <w:t xml:space="preserve"> Название параграфа</w:t>
      </w:r>
      <w:bookmarkEnd w:id="4"/>
    </w:p>
    <w:p w:rsidR="007116DD" w:rsidRPr="007116DD" w:rsidRDefault="007116DD" w:rsidP="007116DD"/>
    <w:p w:rsidR="004F70A0" w:rsidRPr="007116DD" w:rsidRDefault="004F70A0" w:rsidP="000E421B">
      <w:pPr>
        <w:tabs>
          <w:tab w:val="left" w:pos="2531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16DD">
        <w:rPr>
          <w:rFonts w:ascii="Times New Roman" w:hAnsi="Times New Roman" w:cs="Times New Roman"/>
          <w:i/>
          <w:sz w:val="28"/>
          <w:szCs w:val="28"/>
        </w:rPr>
        <w:t>В теоретической части на основе изучения литературных источников рассматривается сущность исследуемой проблемы, анализируются различные подходы их решений</w:t>
      </w:r>
      <w:r w:rsidR="009D088F" w:rsidRPr="007116DD">
        <w:rPr>
          <w:rFonts w:ascii="Times New Roman" w:hAnsi="Times New Roman" w:cs="Times New Roman"/>
          <w:i/>
          <w:sz w:val="28"/>
          <w:szCs w:val="28"/>
        </w:rPr>
        <w:t>.</w:t>
      </w:r>
    </w:p>
    <w:p w:rsidR="004F70A0" w:rsidRPr="007116DD" w:rsidRDefault="004F70A0" w:rsidP="000E421B">
      <w:pPr>
        <w:tabs>
          <w:tab w:val="left" w:pos="2531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16DD">
        <w:rPr>
          <w:rFonts w:ascii="Times New Roman" w:hAnsi="Times New Roman" w:cs="Times New Roman"/>
          <w:i/>
          <w:sz w:val="28"/>
          <w:szCs w:val="28"/>
        </w:rPr>
        <w:t>Параграфы должны заканчиваться краткими выводами, в конце глав</w:t>
      </w:r>
      <w:r w:rsidR="009D088F" w:rsidRPr="007116DD">
        <w:rPr>
          <w:rFonts w:ascii="Times New Roman" w:hAnsi="Times New Roman" w:cs="Times New Roman"/>
          <w:i/>
          <w:sz w:val="28"/>
          <w:szCs w:val="28"/>
        </w:rPr>
        <w:t>ы</w:t>
      </w:r>
      <w:r w:rsidRPr="007116DD">
        <w:rPr>
          <w:rFonts w:ascii="Times New Roman" w:hAnsi="Times New Roman" w:cs="Times New Roman"/>
          <w:i/>
          <w:sz w:val="28"/>
          <w:szCs w:val="28"/>
        </w:rPr>
        <w:t xml:space="preserve"> выводы должны быть более обширными.</w:t>
      </w:r>
    </w:p>
    <w:p w:rsidR="007820D3" w:rsidRPr="004F70A0" w:rsidRDefault="007820D3" w:rsidP="000E421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F70A0">
        <w:rPr>
          <w:rFonts w:ascii="Times New Roman" w:hAnsi="Times New Roman" w:cs="Times New Roman"/>
          <w:sz w:val="28"/>
          <w:szCs w:val="28"/>
        </w:rPr>
        <w:br w:type="page"/>
      </w:r>
    </w:p>
    <w:p w:rsidR="004F70A0" w:rsidRPr="00B635D3" w:rsidRDefault="004F70A0" w:rsidP="00B635D3">
      <w:pPr>
        <w:pStyle w:val="1"/>
        <w:ind w:firstLine="709"/>
        <w:jc w:val="center"/>
        <w:rPr>
          <w:rFonts w:ascii="Times New Roman" w:hAnsi="Times New Roman" w:cs="Times New Roman"/>
          <w:color w:val="auto"/>
        </w:rPr>
      </w:pPr>
      <w:bookmarkStart w:id="5" w:name="_Toc107232877"/>
      <w:r w:rsidRPr="00B635D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="00A57148">
        <w:rPr>
          <w:rFonts w:ascii="Times New Roman" w:hAnsi="Times New Roman" w:cs="Times New Roman"/>
          <w:color w:val="auto"/>
        </w:rPr>
        <w:t>2</w:t>
      </w:r>
      <w:r w:rsidRPr="00B635D3">
        <w:rPr>
          <w:rFonts w:ascii="Times New Roman" w:hAnsi="Times New Roman" w:cs="Times New Roman"/>
          <w:color w:val="auto"/>
        </w:rPr>
        <w:t xml:space="preserve">. </w:t>
      </w:r>
      <w:r w:rsidR="009D088F" w:rsidRPr="00B635D3">
        <w:rPr>
          <w:rFonts w:ascii="Times New Roman" w:hAnsi="Times New Roman" w:cs="Times New Roman"/>
          <w:color w:val="auto"/>
        </w:rPr>
        <w:t>ПРАКТИЧЕСКОЕ</w:t>
      </w:r>
      <w:r w:rsidRPr="00B635D3">
        <w:rPr>
          <w:rFonts w:ascii="Times New Roman" w:hAnsi="Times New Roman" w:cs="Times New Roman"/>
          <w:color w:val="auto"/>
        </w:rPr>
        <w:t xml:space="preserve"> ОБОСНОВАНИЕ ТЕМЫ</w:t>
      </w:r>
      <w:bookmarkEnd w:id="5"/>
    </w:p>
    <w:p w:rsidR="004F70A0" w:rsidRPr="00B635D3" w:rsidRDefault="004F70A0" w:rsidP="000E421B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6" w:name="_Toc107232878"/>
      <w:r w:rsidRPr="00B635D3">
        <w:rPr>
          <w:rFonts w:ascii="Times New Roman" w:hAnsi="Times New Roman" w:cs="Times New Roman"/>
          <w:color w:val="auto"/>
        </w:rPr>
        <w:t>2.1. Название параграфа</w:t>
      </w:r>
      <w:bookmarkEnd w:id="6"/>
    </w:p>
    <w:p w:rsidR="004F70A0" w:rsidRDefault="004F70A0" w:rsidP="000E421B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7" w:name="_Toc107232879"/>
      <w:r w:rsidRPr="00B635D3">
        <w:rPr>
          <w:rFonts w:ascii="Times New Roman" w:hAnsi="Times New Roman" w:cs="Times New Roman"/>
          <w:color w:val="auto"/>
        </w:rPr>
        <w:t>2.2. Название параграфа</w:t>
      </w:r>
      <w:bookmarkEnd w:id="7"/>
    </w:p>
    <w:p w:rsidR="00A57148" w:rsidRPr="00A57148" w:rsidRDefault="00A57148" w:rsidP="00A57148"/>
    <w:p w:rsidR="009D088F" w:rsidRPr="00A57148" w:rsidRDefault="009D088F" w:rsidP="000E421B">
      <w:pPr>
        <w:tabs>
          <w:tab w:val="left" w:pos="2531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148">
        <w:rPr>
          <w:rFonts w:ascii="Times New Roman" w:hAnsi="Times New Roman" w:cs="Times New Roman"/>
          <w:i/>
          <w:sz w:val="28"/>
          <w:szCs w:val="28"/>
        </w:rPr>
        <w:t xml:space="preserve">Практическая часть является наиболее значимой частью проекта. Она включает в себя описание методов исследования, ход исследования и его результаты. </w:t>
      </w:r>
    </w:p>
    <w:p w:rsidR="004F70A0" w:rsidRPr="004F70A0" w:rsidRDefault="009D088F" w:rsidP="000E421B">
      <w:pPr>
        <w:tabs>
          <w:tab w:val="left" w:pos="253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148">
        <w:rPr>
          <w:rFonts w:ascii="Times New Roman" w:hAnsi="Times New Roman" w:cs="Times New Roman"/>
          <w:i/>
          <w:sz w:val="28"/>
          <w:szCs w:val="28"/>
        </w:rPr>
        <w:t>Параграфы должны заканчиваться краткими выводами, в конце главы выводы должны быть более обширными.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20D3" w:rsidRPr="00B635D3" w:rsidRDefault="004F70A0" w:rsidP="000E421B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8" w:name="_Toc107232880"/>
      <w:r w:rsidRPr="00B635D3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8"/>
    </w:p>
    <w:p w:rsidR="00BC6010" w:rsidRPr="00EF0947" w:rsidRDefault="009D088F" w:rsidP="00EF094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В заключении приводятся обобщённые выводы и результаты работы, направления дальнейших исследований, предложения по практическому использованию результатов исследования.</w:t>
      </w:r>
      <w:r w:rsidR="00BC6010" w:rsidRPr="00EF094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7432" w:rsidRPr="00EF0947" w:rsidRDefault="00BC6010" w:rsidP="00EF094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При написании заключения необходимо опираться на задачи, поставленные при работе над проектом.</w:t>
      </w:r>
    </w:p>
    <w:p w:rsidR="00EC7432" w:rsidRPr="00EF0947" w:rsidRDefault="00EC7432" w:rsidP="00EF09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В заключении нужно сделать вывод, исходя из цели, а также в соответствии с каждой поставленной задачей во введении (нужно сделать вывод по каждой задаче).</w:t>
      </w:r>
    </w:p>
    <w:p w:rsidR="00EC7432" w:rsidRPr="00EF0947" w:rsidRDefault="00EC7432" w:rsidP="00EF09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Приводятся обобщённые выводы и результаты работы, направления дальнейших исследований, предложения по практическому использованию результатов исследования.</w:t>
      </w:r>
    </w:p>
    <w:p w:rsidR="00EF0947" w:rsidRDefault="00EF0947" w:rsidP="00B635D3">
      <w:pPr>
        <w:pStyle w:val="1"/>
        <w:ind w:firstLine="709"/>
        <w:jc w:val="center"/>
        <w:rPr>
          <w:rFonts w:ascii="Times New Roman" w:hAnsi="Times New Roman" w:cs="Times New Roman"/>
          <w:color w:val="auto"/>
        </w:rPr>
      </w:pPr>
      <w:bookmarkStart w:id="9" w:name="_Toc107232881"/>
      <w:r>
        <w:rPr>
          <w:rFonts w:ascii="Times New Roman" w:hAnsi="Times New Roman" w:cs="Times New Roman"/>
          <w:color w:val="auto"/>
        </w:rPr>
        <w:br w:type="page"/>
      </w:r>
    </w:p>
    <w:p w:rsidR="004F70A0" w:rsidRPr="00B635D3" w:rsidRDefault="009D088F" w:rsidP="00B635D3">
      <w:pPr>
        <w:pStyle w:val="1"/>
        <w:ind w:firstLine="709"/>
        <w:jc w:val="center"/>
        <w:rPr>
          <w:rFonts w:ascii="Times New Roman" w:hAnsi="Times New Roman" w:cs="Times New Roman"/>
          <w:color w:val="auto"/>
        </w:rPr>
      </w:pPr>
      <w:r w:rsidRPr="00B635D3">
        <w:rPr>
          <w:rFonts w:ascii="Times New Roman" w:hAnsi="Times New Roman" w:cs="Times New Roman"/>
          <w:color w:val="auto"/>
        </w:rPr>
        <w:lastRenderedPageBreak/>
        <w:t>ТЕЗАУРУС</w:t>
      </w:r>
      <w:bookmarkEnd w:id="9"/>
    </w:p>
    <w:p w:rsidR="00EF0947" w:rsidRPr="00EF0947" w:rsidRDefault="00EF0947" w:rsidP="00EF094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Тезаурус – это с</w:t>
      </w:r>
      <w:r w:rsidRPr="00EF0947">
        <w:rPr>
          <w:rFonts w:ascii="Times New Roman" w:hAnsi="Times New Roman" w:cs="Times New Roman"/>
          <w:i/>
          <w:sz w:val="28"/>
          <w:szCs w:val="28"/>
        </w:rPr>
        <w:t>ловарь терминов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F0947" w:rsidRPr="00EF0947" w:rsidRDefault="00EF0947" w:rsidP="00EF094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В тезаурус заносятся термины и их определения. Обратите внимание, что записываются не только новые для вас термины, но и все понятия, которые относятся к данной теме.</w:t>
      </w:r>
    </w:p>
    <w:p w:rsidR="009D088F" w:rsidRPr="00EF0947" w:rsidRDefault="009D088F" w:rsidP="000E421B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9D088F" w:rsidRPr="00B635D3" w:rsidRDefault="009D088F" w:rsidP="00B635D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0" w:name="_Toc107232882"/>
      <w:r w:rsidRPr="00B635D3">
        <w:rPr>
          <w:rFonts w:ascii="Times New Roman" w:hAnsi="Times New Roman" w:cs="Times New Roman"/>
          <w:color w:val="auto"/>
        </w:rPr>
        <w:lastRenderedPageBreak/>
        <w:t xml:space="preserve">СПИСОК </w:t>
      </w:r>
      <w:r w:rsidR="000E421B">
        <w:rPr>
          <w:rFonts w:ascii="Times New Roman" w:hAnsi="Times New Roman" w:cs="Times New Roman"/>
          <w:color w:val="auto"/>
        </w:rPr>
        <w:t>ИСПОЛЬЗУЕМЫХ ИСТОЧНИКОВ И ЛИТЕРАТУРЫ</w:t>
      </w:r>
      <w:bookmarkEnd w:id="10"/>
    </w:p>
    <w:p w:rsidR="00EF0947" w:rsidRPr="00EF0947" w:rsidRDefault="009D088F" w:rsidP="00EF0947">
      <w:pPr>
        <w:spacing w:line="360" w:lineRule="auto"/>
        <w:ind w:left="35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947">
        <w:rPr>
          <w:rFonts w:ascii="Times New Roman" w:hAnsi="Times New Roman" w:cs="Times New Roman"/>
          <w:i/>
          <w:sz w:val="28"/>
          <w:szCs w:val="28"/>
        </w:rPr>
        <w:t>Печатается в алфавитном порядке и нумеруется</w:t>
      </w:r>
      <w:r w:rsidR="00434E3B" w:rsidRPr="00EF094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34E3B" w:rsidRPr="00EF0947">
        <w:rPr>
          <w:rFonts w:ascii="Times New Roman" w:hAnsi="Times New Roman" w:cs="Times New Roman"/>
          <w:bCs/>
          <w:i/>
          <w:sz w:val="28"/>
          <w:szCs w:val="28"/>
        </w:rPr>
        <w:t>Сведения об источниках должны включать:</w:t>
      </w:r>
      <w:r w:rsidR="00434E3B" w:rsidRPr="00EF0947">
        <w:rPr>
          <w:rFonts w:ascii="Times New Roman" w:hAnsi="Times New Roman" w:cs="Times New Roman"/>
          <w:i/>
          <w:sz w:val="28"/>
          <w:szCs w:val="28"/>
        </w:rPr>
        <w:t> фамилию, инициалы автора, название источника, место издания, издательство, год издания, количество страниц.</w:t>
      </w:r>
    </w:p>
    <w:p w:rsidR="009D088F" w:rsidRPr="00EF0947" w:rsidRDefault="00434E3B" w:rsidP="00B635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947">
        <w:rPr>
          <w:rFonts w:ascii="Times New Roman" w:hAnsi="Times New Roman" w:cs="Times New Roman"/>
          <w:b/>
          <w:sz w:val="28"/>
          <w:szCs w:val="28"/>
        </w:rPr>
        <w:t>Примеры:</w:t>
      </w:r>
    </w:p>
    <w:p w:rsidR="00434E3B" w:rsidRDefault="00434E3B" w:rsidP="00B635D3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Государственные стандарты и сборники документов</w:t>
      </w:r>
    </w:p>
    <w:p w:rsidR="00434E3B" w:rsidRPr="00434E3B" w:rsidRDefault="00434E3B" w:rsidP="00B635D3">
      <w:pPr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 xml:space="preserve">ГОСТ 7.1.-84 –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Введ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>. 01.01.86 – М, 1984 – 75с.</w:t>
      </w:r>
    </w:p>
    <w:p w:rsidR="00434E3B" w:rsidRDefault="00434E3B" w:rsidP="00B635D3">
      <w:pPr>
        <w:numPr>
          <w:ilvl w:val="0"/>
          <w:numId w:val="8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>О правительственной комиссии по проведению административной реформы: Постановление Правительства РФ от 1 июля 2004 N 458 // Собрание законодательства РФ. - 2004. - N 34. - Ст. 3158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Учебники и учебные пособия</w:t>
      </w:r>
    </w:p>
    <w:p w:rsidR="00434E3B" w:rsidRPr="00434E3B" w:rsidRDefault="00434E3B" w:rsidP="00B635D3">
      <w:pPr>
        <w:numPr>
          <w:ilvl w:val="0"/>
          <w:numId w:val="9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>Экономика предприятия: учеб</w:t>
      </w:r>
      <w:proofErr w:type="gramStart"/>
      <w:r w:rsidRPr="00434E3B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34E3B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особие / Е. А.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Соломенникова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, В. В. Гурин, Е. А.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Прищепко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, И. Б. Дзюбенко, Н. Н.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Кулабахова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 - Киев: НАУ, 2003. - 245 с.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Книги с одним автором</w:t>
      </w:r>
    </w:p>
    <w:p w:rsidR="00434E3B" w:rsidRPr="00434E3B" w:rsidRDefault="00434E3B" w:rsidP="00B635D3">
      <w:pPr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> 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Атаманчук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, Г. В. Сущность государственной службы: История, теория, закон, практика / Г. В.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Атаманчук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>. - М.: РАГС, 2003. - 268 с.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Книги одного, двух, трех и более авторов</w:t>
      </w:r>
    </w:p>
    <w:p w:rsidR="00434E3B" w:rsidRPr="00434E3B" w:rsidRDefault="00434E3B" w:rsidP="00B635D3">
      <w:pPr>
        <w:numPr>
          <w:ilvl w:val="0"/>
          <w:numId w:val="11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 xml:space="preserve">В.С.,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Семенюк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 Э.П., Урсул А.Д. Категории современной науки: Становление и развитие – М.: Мысль, 1984.-268с.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Статья из газеты или журнала</w:t>
      </w:r>
    </w:p>
    <w:p w:rsidR="00434E3B" w:rsidRPr="00434E3B" w:rsidRDefault="00434E3B" w:rsidP="00B635D3">
      <w:pPr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 xml:space="preserve">Егорова П.Д., </w:t>
      </w:r>
      <w:proofErr w:type="spellStart"/>
      <w:r w:rsidRPr="00434E3B">
        <w:rPr>
          <w:rFonts w:ascii="Times New Roman" w:hAnsi="Times New Roman" w:cs="Times New Roman"/>
          <w:iCs/>
          <w:sz w:val="28"/>
          <w:szCs w:val="28"/>
        </w:rPr>
        <w:t>Минтусов</w:t>
      </w:r>
      <w:proofErr w:type="spell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 И.Л. Портрет делового человека // проблемы теории и практики управления. – 1992 – №6. – С.3-17.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Статья из энциклопедии или словаря</w:t>
      </w:r>
    </w:p>
    <w:p w:rsidR="00434E3B" w:rsidRPr="00434E3B" w:rsidRDefault="00434E3B" w:rsidP="00B635D3">
      <w:pPr>
        <w:numPr>
          <w:ilvl w:val="0"/>
          <w:numId w:val="13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>Бирюков Б.В. Моделирование // БСЭ – 3е изд. – М., 1974. – Т. 16. – С.393-395</w:t>
      </w:r>
    </w:p>
    <w:p w:rsidR="00434E3B" w:rsidRPr="00434E3B" w:rsidRDefault="00434E3B" w:rsidP="00B635D3">
      <w:pPr>
        <w:numPr>
          <w:ilvl w:val="0"/>
          <w:numId w:val="13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lastRenderedPageBreak/>
        <w:t>Ожегов, С. И. Толковый словарь русского языка / С. И. Ожегов, Н. Ю. Шведова. - М.: Азбуковник, 2000. - 940 с.</w:t>
      </w:r>
    </w:p>
    <w:p w:rsidR="00434E3B" w:rsidRDefault="00434E3B" w:rsidP="00B635D3">
      <w:pPr>
        <w:ind w:left="72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i/>
          <w:iCs/>
          <w:sz w:val="28"/>
          <w:szCs w:val="28"/>
        </w:rPr>
        <w:t>Электронные ресурсы</w:t>
      </w:r>
    </w:p>
    <w:p w:rsidR="00434E3B" w:rsidRPr="00434E3B" w:rsidRDefault="00434E3B" w:rsidP="00B635D3">
      <w:pPr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4E3B">
        <w:rPr>
          <w:rFonts w:ascii="Times New Roman" w:hAnsi="Times New Roman" w:cs="Times New Roman"/>
          <w:iCs/>
          <w:sz w:val="28"/>
          <w:szCs w:val="28"/>
        </w:rPr>
        <w:t>Жилищное право [Электронный ресурс] : актуальные вопросы законодательства : электрон</w:t>
      </w:r>
      <w:proofErr w:type="gramStart"/>
      <w:r w:rsidRPr="00434E3B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434E3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34E3B">
        <w:rPr>
          <w:rFonts w:ascii="Times New Roman" w:hAnsi="Times New Roman" w:cs="Times New Roman"/>
          <w:iCs/>
          <w:sz w:val="28"/>
          <w:szCs w:val="28"/>
        </w:rPr>
        <w:t>ж</w:t>
      </w:r>
      <w:proofErr w:type="gramEnd"/>
      <w:r w:rsidRPr="00434E3B">
        <w:rPr>
          <w:rFonts w:ascii="Times New Roman" w:hAnsi="Times New Roman" w:cs="Times New Roman"/>
          <w:iCs/>
          <w:sz w:val="28"/>
          <w:szCs w:val="28"/>
        </w:rPr>
        <w:t>урн. 2007. № 1. URL: http://www.gilpravo.ru (дата обращения: 20.08.2020).</w:t>
      </w:r>
    </w:p>
    <w:p w:rsidR="00BE17F8" w:rsidRDefault="00434E3B" w:rsidP="00EF0947">
      <w:pPr>
        <w:ind w:left="360"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34E3B">
        <w:rPr>
          <w:rFonts w:ascii="Times New Roman" w:hAnsi="Times New Roman" w:cs="Times New Roman"/>
          <w:b/>
          <w:i/>
          <w:iCs/>
          <w:sz w:val="28"/>
          <w:szCs w:val="28"/>
        </w:rPr>
        <w:t>Электронные ресурсы в списке литературы идут всегда последними, после других источников, в алфавитном порядке</w:t>
      </w:r>
      <w:r w:rsidR="00EF0947">
        <w:rPr>
          <w:rFonts w:ascii="Times New Roman" w:hAnsi="Times New Roman" w:cs="Times New Roman"/>
          <w:b/>
          <w:i/>
          <w:iCs/>
          <w:sz w:val="28"/>
          <w:szCs w:val="28"/>
        </w:rPr>
        <w:t>!</w:t>
      </w:r>
      <w:r w:rsidR="00BE17F8">
        <w:rPr>
          <w:rFonts w:ascii="Times New Roman" w:hAnsi="Times New Roman" w:cs="Times New Roman"/>
          <w:b/>
          <w:i/>
          <w:iCs/>
          <w:sz w:val="28"/>
          <w:szCs w:val="28"/>
        </w:rPr>
        <w:br w:type="page"/>
      </w:r>
    </w:p>
    <w:p w:rsidR="004A09E4" w:rsidRDefault="000E421B" w:rsidP="00B635D3">
      <w:pPr>
        <w:pStyle w:val="1"/>
        <w:spacing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11" w:name="_Toc107232883"/>
      <w:r>
        <w:rPr>
          <w:rFonts w:ascii="Times New Roman" w:hAnsi="Times New Roman" w:cs="Times New Roman"/>
          <w:color w:val="auto"/>
        </w:rPr>
        <w:lastRenderedPageBreak/>
        <w:t>ПРИЛОЖЕНИЯ</w:t>
      </w:r>
      <w:bookmarkEnd w:id="11"/>
    </w:p>
    <w:p w:rsidR="00514360" w:rsidRPr="00514360" w:rsidRDefault="00EF0947" w:rsidP="00514360">
      <w:pPr>
        <w:jc w:val="right"/>
        <w:rPr>
          <w:rFonts w:ascii="Times New Roman" w:hAnsi="Times New Roman" w:cs="Times New Roman"/>
          <w:sz w:val="28"/>
          <w:szCs w:val="28"/>
        </w:rPr>
      </w:pPr>
      <w:r w:rsidRPr="0051436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A09E4" w:rsidRPr="00EF0947" w:rsidRDefault="00794C23" w:rsidP="00EF0947">
      <w:pPr>
        <w:shd w:val="clear" w:color="auto" w:fill="FFFFFF"/>
        <w:spacing w:after="9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09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Ссылки на </w:t>
      </w:r>
      <w:r w:rsidR="004A09E4" w:rsidRPr="00EF09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приложения в тексте самой работы совпадают с последовательностью написания приложений, их нумерацией. То есть, указание на какое из приложений появилось в работе первым, то приложение и будет возглавлять раздел приложений, а вторым станет то приложение, указание на которое в работе было вторым.</w:t>
      </w:r>
    </w:p>
    <w:p w:rsidR="004A09E4" w:rsidRPr="00EF0947" w:rsidRDefault="004A09E4" w:rsidP="00EF0947">
      <w:pPr>
        <w:shd w:val="clear" w:color="auto" w:fill="FFFFFF"/>
        <w:spacing w:after="9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09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Приложения начинаются с новой чистой страницы, в правом вернем углу страницы указывается слово «Приложение» и его номер</w:t>
      </w:r>
      <w:r w:rsidR="00794C23" w:rsidRPr="00EF09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F4382" w:rsidRPr="00EF0947" w:rsidRDefault="00EF4382" w:rsidP="00EF0947">
      <w:pPr>
        <w:shd w:val="clear" w:color="auto" w:fill="FFFFFF"/>
        <w:spacing w:after="9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09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Каждое приложение должно иметь информативный заголовок, записывается по центру, полужирным шрифтом, строчными буквами с первой прописной.</w:t>
      </w:r>
    </w:p>
    <w:p w:rsidR="00434E3B" w:rsidRPr="009D088F" w:rsidRDefault="00434E3B" w:rsidP="00B635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4E3B" w:rsidRPr="009D088F" w:rsidSect="0033249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D3" w:rsidRDefault="001C08D3" w:rsidP="00332493">
      <w:pPr>
        <w:spacing w:after="0" w:line="240" w:lineRule="auto"/>
      </w:pPr>
      <w:r>
        <w:separator/>
      </w:r>
    </w:p>
  </w:endnote>
  <w:endnote w:type="continuationSeparator" w:id="0">
    <w:p w:rsidR="001C08D3" w:rsidRDefault="001C08D3" w:rsidP="00332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650865"/>
      <w:docPartObj>
        <w:docPartGallery w:val="Page Numbers (Bottom of Page)"/>
        <w:docPartUnique/>
      </w:docPartObj>
    </w:sdtPr>
    <w:sdtEndPr/>
    <w:sdtContent>
      <w:p w:rsidR="00EF0947" w:rsidRDefault="00EF094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161">
          <w:rPr>
            <w:noProof/>
          </w:rPr>
          <w:t>10</w:t>
        </w:r>
        <w:r>
          <w:fldChar w:fldCharType="end"/>
        </w:r>
      </w:p>
    </w:sdtContent>
  </w:sdt>
  <w:p w:rsidR="00EF0947" w:rsidRDefault="00EF09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D3" w:rsidRDefault="001C08D3" w:rsidP="00332493">
      <w:pPr>
        <w:spacing w:after="0" w:line="240" w:lineRule="auto"/>
      </w:pPr>
      <w:r>
        <w:separator/>
      </w:r>
    </w:p>
  </w:footnote>
  <w:footnote w:type="continuationSeparator" w:id="0">
    <w:p w:rsidR="001C08D3" w:rsidRDefault="001C08D3" w:rsidP="00332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515"/>
    <w:multiLevelType w:val="multilevel"/>
    <w:tmpl w:val="3E2EF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14A75"/>
    <w:multiLevelType w:val="hybridMultilevel"/>
    <w:tmpl w:val="40DCA184"/>
    <w:lvl w:ilvl="0" w:tplc="C65C5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7EAB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F45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6C3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445C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1C14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4F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600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0A3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34BC9"/>
    <w:multiLevelType w:val="hybridMultilevel"/>
    <w:tmpl w:val="469C4F06"/>
    <w:lvl w:ilvl="0" w:tplc="2424D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2A1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8041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420A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4CF5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F036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7C42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05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1011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BF667D"/>
    <w:multiLevelType w:val="hybridMultilevel"/>
    <w:tmpl w:val="1FE26CB6"/>
    <w:lvl w:ilvl="0" w:tplc="1DE07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24F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AEB2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1A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28E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34FE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E84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80B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862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FD08F5"/>
    <w:multiLevelType w:val="hybridMultilevel"/>
    <w:tmpl w:val="56D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C1AE7"/>
    <w:multiLevelType w:val="hybridMultilevel"/>
    <w:tmpl w:val="9B768F7A"/>
    <w:lvl w:ilvl="0" w:tplc="C1BCF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EC3E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626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4A3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0AE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08A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A26D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0653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049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A351BF"/>
    <w:multiLevelType w:val="hybridMultilevel"/>
    <w:tmpl w:val="BB2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33CC5"/>
    <w:multiLevelType w:val="hybridMultilevel"/>
    <w:tmpl w:val="1DAA707C"/>
    <w:lvl w:ilvl="0" w:tplc="B4300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2AC1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20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A85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EE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908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32E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E2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7E9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5284209"/>
    <w:multiLevelType w:val="hybridMultilevel"/>
    <w:tmpl w:val="13365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4067FA"/>
    <w:multiLevelType w:val="hybridMultilevel"/>
    <w:tmpl w:val="43E66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B93DF4"/>
    <w:multiLevelType w:val="hybridMultilevel"/>
    <w:tmpl w:val="F668B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B2097D"/>
    <w:multiLevelType w:val="hybridMultilevel"/>
    <w:tmpl w:val="3E9C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C0373"/>
    <w:multiLevelType w:val="hybridMultilevel"/>
    <w:tmpl w:val="9E6A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22EAD"/>
    <w:multiLevelType w:val="hybridMultilevel"/>
    <w:tmpl w:val="DEB2E3BA"/>
    <w:lvl w:ilvl="0" w:tplc="E81AD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587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C6B2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08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85B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A99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048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7ED6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56B3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53D1B"/>
    <w:multiLevelType w:val="hybridMultilevel"/>
    <w:tmpl w:val="0EECBB8E"/>
    <w:lvl w:ilvl="0" w:tplc="B17C9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0FE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ECD3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CE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8D5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841E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22B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AA2A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DEE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A4401A"/>
    <w:multiLevelType w:val="hybridMultilevel"/>
    <w:tmpl w:val="C7267C1A"/>
    <w:lvl w:ilvl="0" w:tplc="50146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2A8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CA9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E9B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E48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D4FE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4CF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84B0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824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4"/>
  </w:num>
  <w:num w:numId="9">
    <w:abstractNumId w:val="2"/>
  </w:num>
  <w:num w:numId="10">
    <w:abstractNumId w:val="5"/>
  </w:num>
  <w:num w:numId="11">
    <w:abstractNumId w:val="3"/>
  </w:num>
  <w:num w:numId="12">
    <w:abstractNumId w:val="13"/>
  </w:num>
  <w:num w:numId="13">
    <w:abstractNumId w:val="15"/>
  </w:num>
  <w:num w:numId="14">
    <w:abstractNumId w:val="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5F"/>
    <w:rsid w:val="00061596"/>
    <w:rsid w:val="000A2300"/>
    <w:rsid w:val="000B2420"/>
    <w:rsid w:val="000B6424"/>
    <w:rsid w:val="000E421B"/>
    <w:rsid w:val="000E54C7"/>
    <w:rsid w:val="00124F44"/>
    <w:rsid w:val="00162F3B"/>
    <w:rsid w:val="00163C5F"/>
    <w:rsid w:val="001C08D3"/>
    <w:rsid w:val="001D4F66"/>
    <w:rsid w:val="0023091C"/>
    <w:rsid w:val="00235BD0"/>
    <w:rsid w:val="002D0802"/>
    <w:rsid w:val="002E5410"/>
    <w:rsid w:val="00332493"/>
    <w:rsid w:val="003517F5"/>
    <w:rsid w:val="00355066"/>
    <w:rsid w:val="00357D93"/>
    <w:rsid w:val="003F18C7"/>
    <w:rsid w:val="00401A5E"/>
    <w:rsid w:val="004310EE"/>
    <w:rsid w:val="00434E3B"/>
    <w:rsid w:val="00497285"/>
    <w:rsid w:val="004A09E4"/>
    <w:rsid w:val="004D0C72"/>
    <w:rsid w:val="004F70A0"/>
    <w:rsid w:val="00514360"/>
    <w:rsid w:val="005460DD"/>
    <w:rsid w:val="00546D2A"/>
    <w:rsid w:val="005550B8"/>
    <w:rsid w:val="005D6527"/>
    <w:rsid w:val="005E1068"/>
    <w:rsid w:val="005E5805"/>
    <w:rsid w:val="006154C3"/>
    <w:rsid w:val="00643BE9"/>
    <w:rsid w:val="006763A1"/>
    <w:rsid w:val="00687306"/>
    <w:rsid w:val="006E2835"/>
    <w:rsid w:val="006F6C66"/>
    <w:rsid w:val="007116DD"/>
    <w:rsid w:val="00717218"/>
    <w:rsid w:val="00723B42"/>
    <w:rsid w:val="007820D3"/>
    <w:rsid w:val="00794C23"/>
    <w:rsid w:val="007D37A0"/>
    <w:rsid w:val="00834877"/>
    <w:rsid w:val="00877AC3"/>
    <w:rsid w:val="00955D9C"/>
    <w:rsid w:val="009D088F"/>
    <w:rsid w:val="009D2F13"/>
    <w:rsid w:val="00A00AB1"/>
    <w:rsid w:val="00A24950"/>
    <w:rsid w:val="00A57148"/>
    <w:rsid w:val="00A6593C"/>
    <w:rsid w:val="00AA4837"/>
    <w:rsid w:val="00B635D3"/>
    <w:rsid w:val="00BB0629"/>
    <w:rsid w:val="00BB7B74"/>
    <w:rsid w:val="00BC6010"/>
    <w:rsid w:val="00BE17F8"/>
    <w:rsid w:val="00C24C60"/>
    <w:rsid w:val="00C41EA9"/>
    <w:rsid w:val="00C47272"/>
    <w:rsid w:val="00C81BE0"/>
    <w:rsid w:val="00C92B38"/>
    <w:rsid w:val="00C95283"/>
    <w:rsid w:val="00D40487"/>
    <w:rsid w:val="00DA54D7"/>
    <w:rsid w:val="00DA5765"/>
    <w:rsid w:val="00E650EA"/>
    <w:rsid w:val="00E721D9"/>
    <w:rsid w:val="00EB2E06"/>
    <w:rsid w:val="00EC7432"/>
    <w:rsid w:val="00EE20D8"/>
    <w:rsid w:val="00EF0947"/>
    <w:rsid w:val="00EF4382"/>
    <w:rsid w:val="00EF758A"/>
    <w:rsid w:val="00F66C3E"/>
    <w:rsid w:val="00F9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5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877"/>
    <w:pPr>
      <w:ind w:left="720"/>
      <w:contextualSpacing/>
    </w:pPr>
  </w:style>
  <w:style w:type="table" w:styleId="a4">
    <w:name w:val="Table Grid"/>
    <w:basedOn w:val="a1"/>
    <w:uiPriority w:val="59"/>
    <w:rsid w:val="006F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5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D9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3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2493"/>
  </w:style>
  <w:style w:type="paragraph" w:styleId="a9">
    <w:name w:val="footer"/>
    <w:basedOn w:val="a"/>
    <w:link w:val="aa"/>
    <w:uiPriority w:val="99"/>
    <w:unhideWhenUsed/>
    <w:rsid w:val="0033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2493"/>
  </w:style>
  <w:style w:type="character" w:styleId="ab">
    <w:name w:val="Hyperlink"/>
    <w:basedOn w:val="a0"/>
    <w:uiPriority w:val="99"/>
    <w:unhideWhenUsed/>
    <w:rsid w:val="00BE17F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63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B635D3"/>
    <w:pPr>
      <w:outlineLvl w:val="9"/>
    </w:pPr>
    <w:rPr>
      <w:lang w:eastAsia="ru-RU"/>
    </w:rPr>
  </w:style>
  <w:style w:type="paragraph" w:styleId="ad">
    <w:name w:val="No Spacing"/>
    <w:uiPriority w:val="1"/>
    <w:qFormat/>
    <w:rsid w:val="00B635D3"/>
    <w:pPr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rsid w:val="00B635D3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5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877"/>
    <w:pPr>
      <w:ind w:left="720"/>
      <w:contextualSpacing/>
    </w:pPr>
  </w:style>
  <w:style w:type="table" w:styleId="a4">
    <w:name w:val="Table Grid"/>
    <w:basedOn w:val="a1"/>
    <w:uiPriority w:val="59"/>
    <w:rsid w:val="006F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5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D9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3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32493"/>
  </w:style>
  <w:style w:type="paragraph" w:styleId="a9">
    <w:name w:val="footer"/>
    <w:basedOn w:val="a"/>
    <w:link w:val="aa"/>
    <w:uiPriority w:val="99"/>
    <w:unhideWhenUsed/>
    <w:rsid w:val="00332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32493"/>
  </w:style>
  <w:style w:type="character" w:styleId="ab">
    <w:name w:val="Hyperlink"/>
    <w:basedOn w:val="a0"/>
    <w:uiPriority w:val="99"/>
    <w:unhideWhenUsed/>
    <w:rsid w:val="00BE17F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63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B635D3"/>
    <w:pPr>
      <w:outlineLvl w:val="9"/>
    </w:pPr>
    <w:rPr>
      <w:lang w:eastAsia="ru-RU"/>
    </w:rPr>
  </w:style>
  <w:style w:type="paragraph" w:styleId="ad">
    <w:name w:val="No Spacing"/>
    <w:uiPriority w:val="1"/>
    <w:qFormat/>
    <w:rsid w:val="00B635D3"/>
    <w:pPr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rsid w:val="00B635D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509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049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49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79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47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2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509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405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20243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370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1B30C-AFBA-4E48-B59F-70F68F20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10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Кузнецова</cp:lastModifiedBy>
  <cp:revision>17</cp:revision>
  <cp:lastPrinted>2021-08-23T11:40:00Z</cp:lastPrinted>
  <dcterms:created xsi:type="dcterms:W3CDTF">2021-02-06T15:00:00Z</dcterms:created>
  <dcterms:modified xsi:type="dcterms:W3CDTF">2022-11-22T02:31:00Z</dcterms:modified>
</cp:coreProperties>
</file>