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4B8" w:rsidRPr="00EB7343" w:rsidRDefault="00EB7343" w:rsidP="00EB73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343">
        <w:rPr>
          <w:rFonts w:ascii="Times New Roman" w:hAnsi="Times New Roman" w:cs="Times New Roman"/>
          <w:b/>
          <w:sz w:val="28"/>
          <w:szCs w:val="28"/>
        </w:rPr>
        <w:t>Результаты КДР – 6 «Читательская грамотность»</w:t>
      </w:r>
    </w:p>
    <w:p w:rsidR="00EB7343" w:rsidRPr="00EB7343" w:rsidRDefault="00EB7343" w:rsidP="00EB73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18 ноября 2021г.</w:t>
      </w:r>
    </w:p>
    <w:p w:rsidR="00EB7343" w:rsidRPr="00EB7343" w:rsidRDefault="00EB7343">
      <w:pPr>
        <w:rPr>
          <w:rFonts w:ascii="Times New Roman" w:hAnsi="Times New Roman" w:cs="Times New Roman"/>
          <w:sz w:val="28"/>
          <w:szCs w:val="28"/>
        </w:rPr>
      </w:pPr>
    </w:p>
    <w:p w:rsidR="00EB7343" w:rsidRPr="00EB7343" w:rsidRDefault="00EB7343">
      <w:pPr>
        <w:rPr>
          <w:rFonts w:ascii="Times New Roman" w:hAnsi="Times New Roman" w:cs="Times New Roman"/>
          <w:sz w:val="28"/>
          <w:szCs w:val="28"/>
        </w:rPr>
      </w:pPr>
      <w:r w:rsidRPr="00EB7343">
        <w:rPr>
          <w:rFonts w:ascii="Times New Roman" w:hAnsi="Times New Roman" w:cs="Times New Roman"/>
          <w:sz w:val="28"/>
          <w:szCs w:val="28"/>
        </w:rPr>
        <w:t>6</w:t>
      </w:r>
      <w:proofErr w:type="gramStart"/>
      <w:r w:rsidRPr="00EB7343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EB7343">
        <w:rPr>
          <w:rFonts w:ascii="Times New Roman" w:hAnsi="Times New Roman" w:cs="Times New Roman"/>
          <w:sz w:val="28"/>
          <w:szCs w:val="28"/>
        </w:rPr>
        <w:t xml:space="preserve"> класс</w:t>
      </w:r>
    </w:p>
    <w:tbl>
      <w:tblPr>
        <w:tblW w:w="103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1560"/>
        <w:gridCol w:w="998"/>
        <w:gridCol w:w="1270"/>
        <w:gridCol w:w="567"/>
        <w:gridCol w:w="992"/>
        <w:gridCol w:w="583"/>
        <w:gridCol w:w="409"/>
        <w:gridCol w:w="709"/>
        <w:gridCol w:w="850"/>
        <w:gridCol w:w="768"/>
        <w:gridCol w:w="933"/>
        <w:gridCol w:w="430"/>
        <w:gridCol w:w="236"/>
      </w:tblGrid>
      <w:tr w:rsidR="00EB7343" w:rsidRPr="00EB7343" w:rsidTr="00EB7343">
        <w:trPr>
          <w:gridAfter w:val="2"/>
          <w:wAfter w:w="666" w:type="dxa"/>
          <w:trHeight w:val="300"/>
        </w:trPr>
        <w:tc>
          <w:tcPr>
            <w:tcW w:w="9654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Результаты краевой диагностической работы по читательской грамотности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(6 класс, 2021/2022 уч. год)</w:t>
            </w:r>
          </w:p>
        </w:tc>
      </w:tr>
      <w:tr w:rsidR="00EB7343" w:rsidRPr="00EB7343" w:rsidTr="00EB7343">
        <w:trPr>
          <w:gridAfter w:val="2"/>
          <w:wAfter w:w="666" w:type="dxa"/>
          <w:trHeight w:val="315"/>
        </w:trPr>
        <w:tc>
          <w:tcPr>
            <w:tcW w:w="9654" w:type="dxa"/>
            <w:gridSpan w:val="1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EB7343" w:rsidRPr="00EB7343" w:rsidTr="00EB7343">
        <w:trPr>
          <w:gridAfter w:val="2"/>
          <w:wAfter w:w="666" w:type="dxa"/>
          <w:trHeight w:val="315"/>
        </w:trPr>
        <w:tc>
          <w:tcPr>
            <w:tcW w:w="9654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B7343" w:rsidRPr="00EB7343" w:rsidTr="00EB7343">
        <w:trPr>
          <w:gridAfter w:val="2"/>
          <w:wAfter w:w="666" w:type="dxa"/>
          <w:trHeight w:val="660"/>
        </w:trPr>
        <w:tc>
          <w:tcPr>
            <w:tcW w:w="639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Среднее значение по классу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Среднее значение по региону</w:t>
            </w:r>
          </w:p>
        </w:tc>
      </w:tr>
      <w:tr w:rsidR="00EB7343" w:rsidRPr="00EB7343" w:rsidTr="00EB7343">
        <w:trPr>
          <w:gridAfter w:val="2"/>
          <w:wAfter w:w="666" w:type="dxa"/>
          <w:trHeight w:val="315"/>
        </w:trPr>
        <w:tc>
          <w:tcPr>
            <w:tcW w:w="257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Успешность выполнения (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% от максимального балла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82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Вся работа (балл по 100-балльной шкале)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D5"/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61,56</w:t>
            </w:r>
            <w:bookmarkEnd w:id="0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52,13</w:t>
            </w:r>
          </w:p>
        </w:tc>
      </w:tr>
      <w:tr w:rsidR="00EB7343" w:rsidRPr="00EB7343" w:rsidTr="00EB7343">
        <w:trPr>
          <w:gridAfter w:val="2"/>
          <w:wAfter w:w="666" w:type="dxa"/>
          <w:trHeight w:val="750"/>
        </w:trPr>
        <w:tc>
          <w:tcPr>
            <w:tcW w:w="257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умений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понимание и ориентация в тексте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RANGE!D6"/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59,88%</w:t>
            </w:r>
            <w:bookmarkEnd w:id="1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53,17%</w:t>
            </w:r>
          </w:p>
        </w:tc>
      </w:tr>
      <w:tr w:rsidR="00EB7343" w:rsidRPr="00EB7343" w:rsidTr="00EB7343">
        <w:trPr>
          <w:gridAfter w:val="2"/>
          <w:wAfter w:w="666" w:type="dxa"/>
          <w:trHeight w:val="825"/>
        </w:trPr>
        <w:tc>
          <w:tcPr>
            <w:tcW w:w="257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Глубокое и детальное понимание содержания и формы текста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2" w:name="RANGE!D7"/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47,06%</w:t>
            </w:r>
            <w:bookmarkEnd w:id="2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35,65%</w:t>
            </w:r>
          </w:p>
        </w:tc>
      </w:tr>
      <w:tr w:rsidR="00EB7343" w:rsidRPr="00EB7343" w:rsidTr="00EB7343">
        <w:trPr>
          <w:gridAfter w:val="2"/>
          <w:wAfter w:w="666" w:type="dxa"/>
          <w:trHeight w:val="855"/>
        </w:trPr>
        <w:tc>
          <w:tcPr>
            <w:tcW w:w="257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Осмысление и оценка содержания и формы текста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3" w:name="RANGE!D8"/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41,67%</w:t>
            </w:r>
            <w:bookmarkEnd w:id="3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27,96%</w:t>
            </w:r>
          </w:p>
        </w:tc>
      </w:tr>
      <w:tr w:rsidR="00EB7343" w:rsidRPr="00EB7343" w:rsidTr="00EB7343">
        <w:trPr>
          <w:gridAfter w:val="2"/>
          <w:wAfter w:w="666" w:type="dxa"/>
          <w:trHeight w:val="315"/>
        </w:trPr>
        <w:tc>
          <w:tcPr>
            <w:tcW w:w="441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Успешность выполнения по предметным областям (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% от максимального балла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4" w:name="RANGE!D9"/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46,67%</w:t>
            </w:r>
            <w:bookmarkEnd w:id="4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31,97%</w:t>
            </w:r>
          </w:p>
        </w:tc>
      </w:tr>
      <w:tr w:rsidR="00EB7343" w:rsidRPr="00EB7343" w:rsidTr="00EB7343">
        <w:trPr>
          <w:gridAfter w:val="2"/>
          <w:wAfter w:w="666" w:type="dxa"/>
          <w:trHeight w:val="315"/>
        </w:trPr>
        <w:tc>
          <w:tcPr>
            <w:tcW w:w="441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Естествознание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5" w:name="RANGE!D10"/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45,56%</w:t>
            </w:r>
            <w:bookmarkEnd w:id="5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40,04%</w:t>
            </w:r>
          </w:p>
        </w:tc>
      </w:tr>
      <w:tr w:rsidR="00EB7343" w:rsidRPr="00EB7343" w:rsidTr="00EB7343">
        <w:trPr>
          <w:gridAfter w:val="2"/>
          <w:wAfter w:w="666" w:type="dxa"/>
          <w:trHeight w:val="315"/>
        </w:trPr>
        <w:tc>
          <w:tcPr>
            <w:tcW w:w="441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6" w:name="RANGE!D11"/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44,44%</w:t>
            </w:r>
            <w:bookmarkEnd w:id="6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36,29%</w:t>
            </w:r>
          </w:p>
        </w:tc>
      </w:tr>
      <w:tr w:rsidR="00EB7343" w:rsidRPr="00EB7343" w:rsidTr="00EB7343">
        <w:trPr>
          <w:gridAfter w:val="2"/>
          <w:wAfter w:w="666" w:type="dxa"/>
          <w:trHeight w:val="315"/>
        </w:trPr>
        <w:tc>
          <w:tcPr>
            <w:tcW w:w="441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7" w:name="RANGE!D12"/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55,56%</w:t>
            </w:r>
            <w:bookmarkEnd w:id="7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39,29%</w:t>
            </w:r>
          </w:p>
        </w:tc>
      </w:tr>
      <w:tr w:rsidR="00EB7343" w:rsidRPr="00EB7343" w:rsidTr="00EB7343">
        <w:trPr>
          <w:gridAfter w:val="2"/>
          <w:wAfter w:w="666" w:type="dxa"/>
          <w:trHeight w:val="585"/>
        </w:trPr>
        <w:tc>
          <w:tcPr>
            <w:tcW w:w="257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Уровни достижений (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% учащихся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82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Достигли базового уровня (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включая </w:t>
            </w:r>
            <w:proofErr w:type="gramStart"/>
            <w:r w:rsidRPr="00EB73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повышенный</w:t>
            </w:r>
            <w:proofErr w:type="gramEnd"/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8" w:name="RANGE!D13"/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77,78%</w:t>
            </w:r>
            <w:bookmarkEnd w:id="8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42,38%</w:t>
            </w:r>
          </w:p>
        </w:tc>
      </w:tr>
      <w:tr w:rsidR="00EB7343" w:rsidRPr="00EB7343" w:rsidTr="00EB7343">
        <w:trPr>
          <w:gridAfter w:val="2"/>
          <w:wAfter w:w="666" w:type="dxa"/>
          <w:trHeight w:val="585"/>
        </w:trPr>
        <w:tc>
          <w:tcPr>
            <w:tcW w:w="257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FFCC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Достигли повышенного уровня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9" w:name="RANGE!D14"/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22,22%</w:t>
            </w:r>
            <w:bookmarkEnd w:id="9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7,67%</w:t>
            </w:r>
          </w:p>
        </w:tc>
      </w:tr>
      <w:tr w:rsidR="00EB7343" w:rsidRPr="00EB7343" w:rsidTr="00EB7343">
        <w:trPr>
          <w:gridBefore w:val="1"/>
          <w:wBefore w:w="15" w:type="dxa"/>
          <w:trHeight w:val="300"/>
        </w:trPr>
        <w:tc>
          <w:tcPr>
            <w:tcW w:w="59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B7343" w:rsidRPr="00EB7343" w:rsidTr="00EB7343">
        <w:trPr>
          <w:gridBefore w:val="1"/>
          <w:wBefore w:w="15" w:type="dxa"/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00"/>
            </w:tblGrid>
            <w:tr w:rsidR="00EB7343" w:rsidRPr="00EB7343" w:rsidTr="00EB7343">
              <w:trPr>
                <w:trHeight w:val="300"/>
                <w:tblCellSpacing w:w="0" w:type="dxa"/>
              </w:trPr>
              <w:tc>
                <w:tcPr>
                  <w:tcW w:w="2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EB7343" w:rsidRPr="00EB7343" w:rsidRDefault="00EB7343" w:rsidP="00EB7343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  <w:r>
                    <w:rPr>
                      <w:rFonts w:ascii="Calibri" w:eastAsia="Times New Roman" w:hAnsi="Calibri" w:cs="Calibri"/>
                      <w:noProof/>
                      <w:color w:val="000000"/>
                      <w:lang w:eastAsia="ru-RU"/>
                    </w:rPr>
                    <w:drawing>
                      <wp:anchor distT="0" distB="0" distL="114300" distR="114300" simplePos="0" relativeHeight="251658240" behindDoc="0" locked="0" layoutInCell="1" allowOverlap="1" wp14:anchorId="3663CAB8" wp14:editId="2D64BF40">
                        <wp:simplePos x="0" y="0"/>
                        <wp:positionH relativeFrom="column">
                          <wp:posOffset>-40640</wp:posOffset>
                        </wp:positionH>
                        <wp:positionV relativeFrom="paragraph">
                          <wp:posOffset>140335</wp:posOffset>
                        </wp:positionV>
                        <wp:extent cx="5738495" cy="1734185"/>
                        <wp:effectExtent l="0" t="0" r="0" b="0"/>
                        <wp:wrapNone/>
                        <wp:docPr id="2" name="Диаграмма 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5"/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EB7343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 </w:t>
                  </w:r>
                </w:p>
              </w:tc>
            </w:tr>
          </w:tbl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B7343" w:rsidRPr="00EB7343" w:rsidTr="00EB7343">
        <w:trPr>
          <w:gridBefore w:val="1"/>
          <w:wBefore w:w="15" w:type="dxa"/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B7343" w:rsidRPr="00EB7343" w:rsidTr="00EB7343">
        <w:trPr>
          <w:gridBefore w:val="1"/>
          <w:wBefore w:w="15" w:type="dxa"/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B7343" w:rsidRPr="00EB7343" w:rsidTr="00EB7343">
        <w:trPr>
          <w:gridBefore w:val="1"/>
          <w:wBefore w:w="15" w:type="dxa"/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B7343" w:rsidRPr="00EB7343" w:rsidTr="00EB7343">
        <w:trPr>
          <w:gridBefore w:val="1"/>
          <w:wBefore w:w="15" w:type="dxa"/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B7343" w:rsidRPr="00EB7343" w:rsidTr="00EB7343">
        <w:trPr>
          <w:gridBefore w:val="1"/>
          <w:wBefore w:w="15" w:type="dxa"/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B7343" w:rsidRPr="00EB7343" w:rsidTr="00EB7343">
        <w:trPr>
          <w:gridBefore w:val="1"/>
          <w:wBefore w:w="15" w:type="dxa"/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B7343" w:rsidRPr="00EB7343" w:rsidTr="00EB7343">
        <w:trPr>
          <w:gridBefore w:val="1"/>
          <w:wBefore w:w="15" w:type="dxa"/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B7343" w:rsidRPr="00EB7343" w:rsidTr="00EB7343">
        <w:trPr>
          <w:gridBefore w:val="1"/>
          <w:wBefore w:w="15" w:type="dxa"/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B7343" w:rsidRPr="00EB7343" w:rsidTr="00EB7343">
        <w:trPr>
          <w:gridBefore w:val="1"/>
          <w:wBefore w:w="15" w:type="dxa"/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B7343" w:rsidRPr="00EB7343" w:rsidTr="00EB7343">
        <w:trPr>
          <w:gridBefore w:val="1"/>
          <w:wBefore w:w="15" w:type="dxa"/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B7343" w:rsidRPr="00EB7343" w:rsidTr="00EB7343">
        <w:trPr>
          <w:gridBefore w:val="1"/>
          <w:wBefore w:w="15" w:type="dxa"/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B7343" w:rsidRPr="00EB7343" w:rsidTr="00EB7343">
        <w:trPr>
          <w:gridBefore w:val="1"/>
          <w:wBefore w:w="15" w:type="dxa"/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3B63" w:rsidRPr="00EB7343" w:rsidTr="00EB7343">
        <w:trPr>
          <w:gridBefore w:val="1"/>
          <w:wBefore w:w="15" w:type="dxa"/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B63" w:rsidRPr="00EB7343" w:rsidRDefault="00463B63" w:rsidP="00882A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10" w:name="_GoBack"/>
            <w:r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76F1B4C" wp14:editId="2C7714FE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24130</wp:posOffset>
                      </wp:positionV>
                      <wp:extent cx="266700" cy="161925"/>
                      <wp:effectExtent l="0" t="0" r="19050" b="28575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14313"/>
                              </a:xfrm>
                              <a:prstGeom prst="rect">
                                <a:avLst/>
                              </a:prstGeom>
                              <a:pattFill prst="pct50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6" o:spid="_x0000_s1026" style="position:absolute;margin-left:5.25pt;margin-top:1.9pt;width:21pt;height:1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" fillcolor="black [3213]" strokecolor="black [3213]" strokeweight="2pt">
                      <v:fill r:id="rId6" o:title="" color2="white [3212]" type="pattern"/>
                    </v:rect>
                  </w:pict>
                </mc:Fallback>
              </mc:AlternateContent>
            </w:r>
            <w:bookmarkEnd w:id="10"/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B63" w:rsidRPr="00EB7343" w:rsidRDefault="00463B63" w:rsidP="00882A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205586E" wp14:editId="521E5751">
                      <wp:simplePos x="0" y="0"/>
                      <wp:positionH relativeFrom="column">
                        <wp:posOffset>302895</wp:posOffset>
                      </wp:positionH>
                      <wp:positionV relativeFrom="paragraph">
                        <wp:posOffset>43815</wp:posOffset>
                      </wp:positionV>
                      <wp:extent cx="266700" cy="161925"/>
                      <wp:effectExtent l="0" t="0" r="19050" b="28575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14313"/>
                              </a:xfrm>
                              <a:prstGeom prst="rect">
                                <a:avLst/>
                              </a:prstGeom>
                              <a:pattFill prst="ltHorz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7" o:spid="_x0000_s1026" style="position:absolute;margin-left:23.85pt;margin-top:3.45pt;width:21pt;height:1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" fillcolor="black [3213]" strokecolor="black [3213]" strokeweight="2pt">
                      <v:fill r:id="rId7" o:title="" color2="white [3212]" type="pattern"/>
                    </v:rect>
                  </w:pict>
                </mc:Fallback>
              </mc:AlternateContent>
            </w:r>
            <w:r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10892DE" wp14:editId="70F743AF">
                      <wp:simplePos x="0" y="0"/>
                      <wp:positionH relativeFrom="column">
                        <wp:posOffset>1651000</wp:posOffset>
                      </wp:positionH>
                      <wp:positionV relativeFrom="paragraph">
                        <wp:posOffset>59690</wp:posOffset>
                      </wp:positionV>
                      <wp:extent cx="257175" cy="171450"/>
                      <wp:effectExtent l="0" t="0" r="28575" b="1905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157163"/>
                              </a:xfrm>
                              <a:prstGeom prst="rect">
                                <a:avLst/>
                              </a:prstGeom>
                              <a:pattFill prst="divot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8" o:spid="_x0000_s1026" style="position:absolute;margin-left:130pt;margin-top:4.7pt;width:20.2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" fillcolor="black [3213]" strokecolor="black [3213]" strokeweight="2pt">
                      <v:fill r:id="rId8" o:title="" color2="white [3212]" type="pattern"/>
                    </v:rect>
                  </w:pict>
                </mc:Fallback>
              </mc:AlternateContent>
            </w: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B63" w:rsidRPr="00EB7343" w:rsidRDefault="00463B63" w:rsidP="00882A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8EC8649" wp14:editId="04E88626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51435</wp:posOffset>
                      </wp:positionV>
                      <wp:extent cx="266700" cy="161925"/>
                      <wp:effectExtent l="0" t="0" r="19050" b="28575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14313"/>
                              </a:xfrm>
                              <a:prstGeom prst="rect">
                                <a:avLst/>
                              </a:prstGeom>
                              <a:pattFill prst="ltDn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9" o:spid="_x0000_s1026" style="position:absolute;margin-left:13.5pt;margin-top:4.05pt;width:21pt;height:1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" fillcolor="black [3213]" strokecolor="black [3213]" strokeweight="2pt">
                      <v:fill r:id="rId9" o:title="" color2="white [3212]" type="pattern"/>
                    </v:rect>
                  </w:pict>
                </mc:Fallback>
              </mc:AlternateContent>
            </w: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B63" w:rsidRPr="00EB7343" w:rsidRDefault="00463B63" w:rsidP="00882A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B63" w:rsidRPr="00EB7343" w:rsidRDefault="00463B6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3B63" w:rsidRPr="00EB7343" w:rsidTr="00463B63">
        <w:trPr>
          <w:gridBefore w:val="1"/>
          <w:wBefore w:w="15" w:type="dxa"/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63" w:rsidRPr="00EB7343" w:rsidRDefault="00463B63" w:rsidP="00882A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1816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16"/>
            </w:tblGrid>
            <w:tr w:rsidR="00463B63" w:rsidRPr="00EB7343" w:rsidTr="00882A8C">
              <w:trPr>
                <w:trHeight w:val="301"/>
                <w:tblCellSpacing w:w="0" w:type="dxa"/>
              </w:trPr>
              <w:tc>
                <w:tcPr>
                  <w:tcW w:w="1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463B63" w:rsidRPr="00EB7343" w:rsidRDefault="00463B63" w:rsidP="00882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B7343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  <w:t>Недостаточный</w:t>
                  </w:r>
                </w:p>
              </w:tc>
            </w:tr>
          </w:tbl>
          <w:p w:rsidR="00463B63" w:rsidRPr="00EB7343" w:rsidRDefault="00463B63" w:rsidP="00882A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63" w:rsidRPr="00EB7343" w:rsidRDefault="00463B63" w:rsidP="00882A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32"/>
            </w:tblGrid>
            <w:tr w:rsidR="00463B63" w:rsidRPr="00EB7343" w:rsidTr="00463B63">
              <w:trPr>
                <w:trHeight w:val="301"/>
                <w:tblCellSpacing w:w="0" w:type="dxa"/>
              </w:trPr>
              <w:tc>
                <w:tcPr>
                  <w:tcW w:w="19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463B63" w:rsidRPr="00EB7343" w:rsidRDefault="00463B63" w:rsidP="00882A8C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B7343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  <w:t xml:space="preserve"> Пониженный</w:t>
                  </w:r>
                </w:p>
              </w:tc>
            </w:tr>
          </w:tbl>
          <w:tbl>
            <w:tblPr>
              <w:tblpPr w:leftFromText="180" w:rightFromText="180" w:vertAnchor="text" w:horzAnchor="page" w:tblpX="3559" w:tblpY="-452"/>
              <w:tblOverlap w:val="never"/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81"/>
            </w:tblGrid>
            <w:tr w:rsidR="00463B63" w:rsidRPr="00EB7343" w:rsidTr="00463B63">
              <w:trPr>
                <w:trHeight w:val="301"/>
                <w:tblCellSpacing w:w="0" w:type="dxa"/>
              </w:trPr>
              <w:tc>
                <w:tcPr>
                  <w:tcW w:w="2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463B63" w:rsidRPr="00EB7343" w:rsidRDefault="00463B63" w:rsidP="00463B6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B7343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  <w:t>Базовый</w:t>
                  </w:r>
                </w:p>
              </w:tc>
            </w:tr>
          </w:tbl>
          <w:p w:rsidR="00463B63" w:rsidRPr="00EB7343" w:rsidRDefault="00463B63" w:rsidP="00882A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63" w:rsidRPr="00EB7343" w:rsidRDefault="00463B63" w:rsidP="00882A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tbl>
            <w:tblPr>
              <w:tblpPr w:leftFromText="180" w:rightFromText="180" w:horzAnchor="margin" w:tblpY="1"/>
              <w:tblOverlap w:val="never"/>
              <w:tblW w:w="1767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67"/>
            </w:tblGrid>
            <w:tr w:rsidR="00463B63" w:rsidRPr="00EB7343" w:rsidTr="00463B63">
              <w:trPr>
                <w:trHeight w:val="301"/>
                <w:tblCellSpacing w:w="0" w:type="dxa"/>
              </w:trPr>
              <w:tc>
                <w:tcPr>
                  <w:tcW w:w="1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463B63" w:rsidRPr="00EB7343" w:rsidRDefault="00463B63" w:rsidP="0073389A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B7343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  <w:t>Повышенный</w:t>
                  </w:r>
                </w:p>
              </w:tc>
            </w:tr>
          </w:tbl>
          <w:p w:rsidR="00463B63" w:rsidRPr="00EB7343" w:rsidRDefault="00463B63" w:rsidP="00882A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63" w:rsidRPr="00EB7343" w:rsidRDefault="00463B63" w:rsidP="00882A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63B63" w:rsidRPr="00EB7343" w:rsidRDefault="00463B63" w:rsidP="00882A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B63" w:rsidRPr="00EB7343" w:rsidRDefault="00463B6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63B63" w:rsidRPr="00EB7343" w:rsidTr="00EB7343">
        <w:trPr>
          <w:gridBefore w:val="1"/>
          <w:wBefore w:w="15" w:type="dxa"/>
          <w:trHeight w:val="30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B63" w:rsidRPr="00EB7343" w:rsidRDefault="00463B63" w:rsidP="00882A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B63" w:rsidRPr="00EB7343" w:rsidRDefault="00463B63" w:rsidP="00882A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B63" w:rsidRPr="00EB7343" w:rsidRDefault="00463B63" w:rsidP="00882A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B63" w:rsidRPr="00EB7343" w:rsidRDefault="00463B63" w:rsidP="00882A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B63" w:rsidRPr="00EB7343" w:rsidRDefault="00463B6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3B63" w:rsidRPr="00EB7343" w:rsidTr="00EB7343">
        <w:trPr>
          <w:gridBefore w:val="1"/>
          <w:wBefore w:w="15" w:type="dxa"/>
          <w:trHeight w:val="31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B63" w:rsidRPr="00EB7343" w:rsidRDefault="00463B6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B63" w:rsidRPr="00EB7343" w:rsidRDefault="00463B6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7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B63" w:rsidRPr="00EB7343" w:rsidRDefault="00463B6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B63" w:rsidRPr="00EB7343" w:rsidRDefault="00463B6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B63" w:rsidRPr="00EB7343" w:rsidRDefault="00463B6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3B63" w:rsidRPr="00EB7343" w:rsidTr="00EB7343">
        <w:trPr>
          <w:gridBefore w:val="1"/>
          <w:gridAfter w:val="2"/>
          <w:wBefore w:w="15" w:type="dxa"/>
          <w:wAfter w:w="666" w:type="dxa"/>
          <w:trHeight w:val="510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463B63" w:rsidRPr="00EB7343" w:rsidRDefault="00463B6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463B63" w:rsidRPr="00EB7343" w:rsidRDefault="00463B6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Уровни достижений (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% учащихся, результаты которых соответствуют данному уровню достижений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463B63" w:rsidRPr="00EB7343" w:rsidTr="00EB7343">
        <w:trPr>
          <w:gridBefore w:val="1"/>
          <w:gridAfter w:val="2"/>
          <w:wBefore w:w="15" w:type="dxa"/>
          <w:wAfter w:w="666" w:type="dxa"/>
          <w:trHeight w:val="315"/>
        </w:trPr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63B63" w:rsidRPr="00EB7343" w:rsidRDefault="00463B6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63B63" w:rsidRPr="00EB7343" w:rsidRDefault="00463B6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Недостаточный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63B63" w:rsidRPr="00EB7343" w:rsidRDefault="00463B6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Пониженный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463B63" w:rsidRPr="00EB7343" w:rsidRDefault="00463B6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Базовый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463B63" w:rsidRPr="00EB7343" w:rsidRDefault="00463B6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Повышенный</w:t>
            </w:r>
          </w:p>
        </w:tc>
      </w:tr>
      <w:tr w:rsidR="00463B63" w:rsidRPr="00EB7343" w:rsidTr="00EB7343">
        <w:trPr>
          <w:gridBefore w:val="1"/>
          <w:gridAfter w:val="2"/>
          <w:wBefore w:w="15" w:type="dxa"/>
          <w:wAfter w:w="666" w:type="dxa"/>
          <w:trHeight w:val="3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B63" w:rsidRPr="00EB7343" w:rsidRDefault="00463B6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  <w:proofErr w:type="gramStart"/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B63" w:rsidRPr="00EB7343" w:rsidRDefault="00463B6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1" w:name="RANGE!B35"/>
            <w:r w:rsidRPr="00EB7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  <w:bookmarkEnd w:id="11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B63" w:rsidRPr="00EB7343" w:rsidRDefault="00463B6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2" w:name="RANGE!C35"/>
            <w:r w:rsidRPr="00EB7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22,22%</w:t>
            </w:r>
            <w:bookmarkEnd w:id="12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B63" w:rsidRPr="00EB7343" w:rsidRDefault="00463B6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3" w:name="RANGE!D35"/>
            <w:r w:rsidRPr="00EB7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55,56%</w:t>
            </w:r>
            <w:bookmarkEnd w:id="13"/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B63" w:rsidRPr="00EB7343" w:rsidRDefault="00463B6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4" w:name="RANGE!E35"/>
            <w:r w:rsidRPr="00EB7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22,22%</w:t>
            </w:r>
            <w:bookmarkEnd w:id="14"/>
          </w:p>
        </w:tc>
      </w:tr>
      <w:tr w:rsidR="00463B63" w:rsidRPr="00EB7343" w:rsidTr="00EB7343">
        <w:trPr>
          <w:gridBefore w:val="1"/>
          <w:gridAfter w:val="2"/>
          <w:wBefore w:w="15" w:type="dxa"/>
          <w:wAfter w:w="666" w:type="dxa"/>
          <w:trHeight w:val="31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B63" w:rsidRPr="00EB7343" w:rsidRDefault="00463B6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Регион</w:t>
            </w:r>
            <w:proofErr w:type="gramStart"/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B63" w:rsidRPr="00EB7343" w:rsidRDefault="00463B6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22,67%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B63" w:rsidRPr="00EB7343" w:rsidRDefault="00463B6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34,95%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B63" w:rsidRPr="00EB7343" w:rsidRDefault="00463B6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34,71%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B63" w:rsidRPr="00EB7343" w:rsidRDefault="00463B6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7,67%</w:t>
            </w:r>
          </w:p>
        </w:tc>
      </w:tr>
    </w:tbl>
    <w:p w:rsidR="00EB7343" w:rsidRDefault="00EB7343"/>
    <w:p w:rsidR="00EB7343" w:rsidRDefault="00EB7343"/>
    <w:p w:rsidR="00EB7343" w:rsidRPr="00EB7343" w:rsidRDefault="00EB73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6Б</w:t>
      </w:r>
      <w:r w:rsidRPr="00EB7343">
        <w:rPr>
          <w:rFonts w:ascii="Times New Roman" w:hAnsi="Times New Roman" w:cs="Times New Roman"/>
          <w:sz w:val="28"/>
          <w:szCs w:val="28"/>
        </w:rPr>
        <w:t xml:space="preserve"> класс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1575"/>
        <w:gridCol w:w="1984"/>
        <w:gridCol w:w="2126"/>
        <w:gridCol w:w="1276"/>
        <w:gridCol w:w="2552"/>
      </w:tblGrid>
      <w:tr w:rsidR="00EB7343" w:rsidRPr="00EB7343" w:rsidTr="00463B63">
        <w:trPr>
          <w:trHeight w:val="300"/>
        </w:trPr>
        <w:tc>
          <w:tcPr>
            <w:tcW w:w="951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Результаты краевой диагностической работы по читательской грамотности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(6 класс, 2021/2022 уч. год)</w:t>
            </w:r>
          </w:p>
        </w:tc>
      </w:tr>
      <w:tr w:rsidR="00EB7343" w:rsidRPr="00EB7343" w:rsidTr="00463B63">
        <w:trPr>
          <w:trHeight w:val="315"/>
        </w:trPr>
        <w:tc>
          <w:tcPr>
            <w:tcW w:w="951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EB7343" w:rsidRPr="00EB7343" w:rsidTr="00463B63">
        <w:trPr>
          <w:trHeight w:val="315"/>
        </w:trPr>
        <w:tc>
          <w:tcPr>
            <w:tcW w:w="951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B7343" w:rsidRPr="00EB7343" w:rsidTr="00463B63">
        <w:trPr>
          <w:trHeight w:val="660"/>
        </w:trPr>
        <w:tc>
          <w:tcPr>
            <w:tcW w:w="5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Среднее значение по классу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Среднее значение по региону</w:t>
            </w:r>
          </w:p>
        </w:tc>
      </w:tr>
      <w:tr w:rsidR="00463B63" w:rsidRPr="00EB7343" w:rsidTr="00463B63">
        <w:trPr>
          <w:trHeight w:val="315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Успешность выполнения (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% от максимального балла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Вся работа (балл по 100-балльной шкале)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52,13</w:t>
            </w:r>
          </w:p>
        </w:tc>
      </w:tr>
      <w:tr w:rsidR="00EB7343" w:rsidRPr="00EB7343" w:rsidTr="00463B63">
        <w:trPr>
          <w:trHeight w:val="75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умений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понимание и ориентация в тексте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72,49%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53,17%</w:t>
            </w:r>
          </w:p>
        </w:tc>
      </w:tr>
      <w:tr w:rsidR="00463B63" w:rsidRPr="00EB7343" w:rsidTr="00463B63">
        <w:trPr>
          <w:trHeight w:val="825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Глубокое и детальное понимание содержания и формы текста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53,78%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35,65%</w:t>
            </w:r>
          </w:p>
        </w:tc>
      </w:tr>
      <w:tr w:rsidR="00463B63" w:rsidRPr="00EB7343" w:rsidTr="00463B63">
        <w:trPr>
          <w:trHeight w:val="855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Осмысление и оценка содержания и формы текста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43,88%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27,96%</w:t>
            </w:r>
          </w:p>
        </w:tc>
      </w:tr>
      <w:tr w:rsidR="00463B63" w:rsidRPr="00EB7343" w:rsidTr="00463B63">
        <w:trPr>
          <w:trHeight w:val="315"/>
        </w:trPr>
        <w:tc>
          <w:tcPr>
            <w:tcW w:w="3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Успешность выполнения по предметным областям (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% от максимального балла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49,52%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31,97%</w:t>
            </w:r>
          </w:p>
        </w:tc>
      </w:tr>
      <w:tr w:rsidR="00463B63" w:rsidRPr="00EB7343" w:rsidTr="00463B63">
        <w:trPr>
          <w:trHeight w:val="315"/>
        </w:trPr>
        <w:tc>
          <w:tcPr>
            <w:tcW w:w="3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Естествознание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60,00%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40,04%</w:t>
            </w:r>
          </w:p>
        </w:tc>
      </w:tr>
      <w:tr w:rsidR="00463B63" w:rsidRPr="00EB7343" w:rsidTr="00463B63">
        <w:trPr>
          <w:trHeight w:val="315"/>
        </w:trPr>
        <w:tc>
          <w:tcPr>
            <w:tcW w:w="3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41,90%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36,29%</w:t>
            </w:r>
          </w:p>
        </w:tc>
      </w:tr>
      <w:tr w:rsidR="00463B63" w:rsidRPr="00EB7343" w:rsidTr="00463B63">
        <w:trPr>
          <w:trHeight w:val="315"/>
        </w:trPr>
        <w:tc>
          <w:tcPr>
            <w:tcW w:w="3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66,67%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39,29%</w:t>
            </w:r>
          </w:p>
        </w:tc>
      </w:tr>
      <w:tr w:rsidR="00463B63" w:rsidRPr="00EB7343" w:rsidTr="00463B63">
        <w:trPr>
          <w:trHeight w:val="585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Уровни достижений (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% учащихся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1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Достигли базового уровня (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включая </w:t>
            </w:r>
            <w:proofErr w:type="gramStart"/>
            <w:r w:rsidRPr="00EB73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повышенный</w:t>
            </w:r>
            <w:proofErr w:type="gramEnd"/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90,48%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42,38%</w:t>
            </w:r>
          </w:p>
        </w:tc>
      </w:tr>
      <w:tr w:rsidR="00EB7343" w:rsidRPr="00EB7343" w:rsidTr="00463B63">
        <w:trPr>
          <w:trHeight w:val="585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FFCC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Достигли повышенного уровня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23,81%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7,67%</w:t>
            </w:r>
          </w:p>
        </w:tc>
      </w:tr>
    </w:tbl>
    <w:p w:rsidR="00EB7343" w:rsidRDefault="00EB7343">
      <w:r w:rsidRPr="00EB7343">
        <w:lastRenderedPageBreak/>
        <w:drawing>
          <wp:inline distT="0" distB="0" distL="0" distR="0" wp14:anchorId="471109AB" wp14:editId="73ACBB83">
            <wp:extent cx="6152515" cy="204533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045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718" w:type="dxa"/>
        <w:tblInd w:w="108" w:type="dxa"/>
        <w:tblLook w:val="04A0" w:firstRow="1" w:lastRow="0" w:firstColumn="1" w:lastColumn="0" w:noHBand="0" w:noVBand="1"/>
      </w:tblPr>
      <w:tblGrid>
        <w:gridCol w:w="2032"/>
        <w:gridCol w:w="1647"/>
        <w:gridCol w:w="1520"/>
        <w:gridCol w:w="7"/>
        <w:gridCol w:w="1408"/>
        <w:gridCol w:w="889"/>
        <w:gridCol w:w="1983"/>
        <w:gridCol w:w="345"/>
      </w:tblGrid>
      <w:tr w:rsidR="00EB7343" w:rsidRPr="00EB7343" w:rsidTr="00463B63">
        <w:trPr>
          <w:trHeight w:val="287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3B63" w:rsidRPr="00EB7343" w:rsidTr="00463B63">
        <w:trPr>
          <w:trHeight w:val="301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60354E" wp14:editId="65E9E2C6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47625</wp:posOffset>
                      </wp:positionV>
                      <wp:extent cx="266700" cy="161925"/>
                      <wp:effectExtent l="0" t="0" r="19050" b="28575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14313"/>
                              </a:xfrm>
                              <a:prstGeom prst="rect">
                                <a:avLst/>
                              </a:prstGeom>
                              <a:pattFill prst="pct50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" o:spid="_x0000_s1026" style="position:absolute;margin-left:5.25pt;margin-top:3.75pt;width:21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" fillcolor="black [3213]" strokecolor="black [3213]" strokeweight="2pt">
                      <v:fill r:id="rId6" o:title="" color2="white [3212]" type="pattern"/>
                    </v:rect>
                  </w:pict>
                </mc:Fallback>
              </mc:AlternateContent>
            </w:r>
          </w:p>
          <w:tbl>
            <w:tblPr>
              <w:tblW w:w="1816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16"/>
            </w:tblGrid>
            <w:tr w:rsidR="00EB7343" w:rsidRPr="00EB7343" w:rsidTr="00463B63">
              <w:trPr>
                <w:trHeight w:val="301"/>
                <w:tblCellSpacing w:w="0" w:type="dxa"/>
              </w:trPr>
              <w:tc>
                <w:tcPr>
                  <w:tcW w:w="1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EB7343" w:rsidRPr="00EB7343" w:rsidRDefault="00EB7343" w:rsidP="00EB7343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B7343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  <w:t>Недостаточный</w:t>
                  </w:r>
                </w:p>
              </w:tc>
            </w:tr>
          </w:tbl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8ADC648" wp14:editId="1D9C97C4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47625</wp:posOffset>
                      </wp:positionV>
                      <wp:extent cx="266700" cy="161925"/>
                      <wp:effectExtent l="0" t="0" r="19050" b="28575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14313"/>
                              </a:xfrm>
                              <a:prstGeom prst="rect">
                                <a:avLst/>
                              </a:prstGeom>
                              <a:pattFill prst="ltHorz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26" style="position:absolute;margin-left:11.25pt;margin-top:3.75pt;width:21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" fillcolor="black [3213]" strokecolor="black [3213]" strokeweight="2pt">
                      <v:fill r:id="rId7" o:title="" color2="white [3212]" type="pattern"/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32"/>
            </w:tblGrid>
            <w:tr w:rsidR="00EB7343" w:rsidRPr="00EB7343" w:rsidTr="00463B63">
              <w:trPr>
                <w:trHeight w:val="301"/>
                <w:tblCellSpacing w:w="0" w:type="dxa"/>
              </w:trPr>
              <w:tc>
                <w:tcPr>
                  <w:tcW w:w="19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EB7343" w:rsidRPr="00EB7343" w:rsidRDefault="00EB7343" w:rsidP="00EB7343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B7343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  <w:t xml:space="preserve"> Пониженный</w:t>
                  </w:r>
                </w:p>
              </w:tc>
            </w:tr>
          </w:tbl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B770B5A" wp14:editId="40FB4AAC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28575</wp:posOffset>
                      </wp:positionV>
                      <wp:extent cx="257175" cy="171450"/>
                      <wp:effectExtent l="0" t="0" r="28575" b="1905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157163"/>
                              </a:xfrm>
                              <a:prstGeom prst="rect">
                                <a:avLst/>
                              </a:prstGeom>
                              <a:pattFill prst="divot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6" style="position:absolute;margin-left:16.5pt;margin-top:2.25pt;width:20.2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" fillcolor="black [3213]" strokecolor="black [3213]" strokeweight="2pt">
                      <v:fill r:id="rId8" o:title="" color2="white [3212]" type="pattern"/>
                    </v:rect>
                  </w:pict>
                </mc:Fallback>
              </mc:AlternateContent>
            </w:r>
          </w:p>
          <w:tbl>
            <w:tblPr>
              <w:tblW w:w="2081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81"/>
            </w:tblGrid>
            <w:tr w:rsidR="00EB7343" w:rsidRPr="00EB7343" w:rsidTr="00463B63">
              <w:trPr>
                <w:trHeight w:val="301"/>
                <w:tblCellSpacing w:w="0" w:type="dxa"/>
              </w:trPr>
              <w:tc>
                <w:tcPr>
                  <w:tcW w:w="2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EB7343" w:rsidRPr="00EB7343" w:rsidRDefault="00EB7343" w:rsidP="00EB734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B7343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  <w:t>Базовый</w:t>
                  </w:r>
                </w:p>
              </w:tc>
            </w:tr>
          </w:tbl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36C6D33" wp14:editId="71A5E04B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47625</wp:posOffset>
                      </wp:positionV>
                      <wp:extent cx="266700" cy="161925"/>
                      <wp:effectExtent l="0" t="0" r="19050" b="28575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14313"/>
                              </a:xfrm>
                              <a:prstGeom prst="rect">
                                <a:avLst/>
                              </a:prstGeom>
                              <a:pattFill prst="ltDn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5.25pt;margin-top:3.75pt;width:21pt;height:1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" fillcolor="black [3213]" strokecolor="black [3213]" strokeweight="2pt">
                      <v:fill r:id="rId9" o:title="" color2="white [3212]" type="pattern"/>
                    </v:rect>
                  </w:pict>
                </mc:Fallback>
              </mc:AlternateContent>
            </w:r>
          </w:p>
          <w:tbl>
            <w:tblPr>
              <w:tblW w:w="1767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67"/>
            </w:tblGrid>
            <w:tr w:rsidR="00EB7343" w:rsidRPr="00EB7343" w:rsidTr="00463B63">
              <w:trPr>
                <w:trHeight w:val="301"/>
                <w:tblCellSpacing w:w="0" w:type="dxa"/>
              </w:trPr>
              <w:tc>
                <w:tcPr>
                  <w:tcW w:w="1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EB7343" w:rsidRPr="00EB7343" w:rsidRDefault="00EB7343" w:rsidP="00EB7343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B7343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  <w:t xml:space="preserve"> Повышенный</w:t>
                  </w:r>
                </w:p>
              </w:tc>
            </w:tr>
          </w:tbl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B7343" w:rsidRPr="00EB7343" w:rsidTr="00463B63">
        <w:trPr>
          <w:trHeight w:val="287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B7343" w:rsidRPr="00EB7343" w:rsidTr="00463B63">
        <w:trPr>
          <w:trHeight w:val="301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3B63" w:rsidRPr="00EB7343" w:rsidTr="00463B63">
        <w:trPr>
          <w:gridAfter w:val="1"/>
          <w:wAfter w:w="345" w:type="dxa"/>
          <w:trHeight w:val="488"/>
        </w:trPr>
        <w:tc>
          <w:tcPr>
            <w:tcW w:w="19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7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Уровни достижений (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% учащихся, результаты которых соответствуют данному уровню достижений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EB7343" w:rsidRPr="00EB7343" w:rsidTr="00463B63">
        <w:trPr>
          <w:gridAfter w:val="1"/>
          <w:wAfter w:w="345" w:type="dxa"/>
          <w:trHeight w:val="301"/>
        </w:trPr>
        <w:tc>
          <w:tcPr>
            <w:tcW w:w="1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Недостаточный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Пониженный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Базовый</w:t>
            </w:r>
          </w:p>
        </w:tc>
        <w:tc>
          <w:tcPr>
            <w:tcW w:w="2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Повышенный</w:t>
            </w:r>
          </w:p>
        </w:tc>
      </w:tr>
      <w:tr w:rsidR="00EB7343" w:rsidRPr="00EB7343" w:rsidTr="00463B63">
        <w:trPr>
          <w:gridAfter w:val="1"/>
          <w:wAfter w:w="345" w:type="dxa"/>
          <w:trHeight w:val="301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  <w:proofErr w:type="gramStart"/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9,52%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66,67%</w:t>
            </w:r>
          </w:p>
        </w:tc>
        <w:tc>
          <w:tcPr>
            <w:tcW w:w="2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23,81%</w:t>
            </w:r>
          </w:p>
        </w:tc>
      </w:tr>
      <w:tr w:rsidR="00EB7343" w:rsidRPr="00EB7343" w:rsidTr="00463B63">
        <w:trPr>
          <w:gridAfter w:val="1"/>
          <w:wAfter w:w="345" w:type="dxa"/>
          <w:trHeight w:val="301"/>
        </w:trPr>
        <w:tc>
          <w:tcPr>
            <w:tcW w:w="1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Регион</w:t>
            </w:r>
            <w:proofErr w:type="gramStart"/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22,67%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34,95%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34,71%</w:t>
            </w:r>
          </w:p>
        </w:tc>
        <w:tc>
          <w:tcPr>
            <w:tcW w:w="28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7,67%</w:t>
            </w:r>
          </w:p>
        </w:tc>
      </w:tr>
    </w:tbl>
    <w:p w:rsidR="00EB7343" w:rsidRDefault="00EB7343"/>
    <w:p w:rsidR="00EB7343" w:rsidRPr="00EB7343" w:rsidRDefault="00EB7343">
      <w:pPr>
        <w:rPr>
          <w:rFonts w:ascii="Times New Roman" w:hAnsi="Times New Roman" w:cs="Times New Roman"/>
          <w:sz w:val="28"/>
          <w:szCs w:val="28"/>
        </w:rPr>
      </w:pPr>
      <w:r w:rsidRPr="00EB7343">
        <w:rPr>
          <w:rFonts w:ascii="Times New Roman" w:hAnsi="Times New Roman" w:cs="Times New Roman"/>
          <w:sz w:val="28"/>
          <w:szCs w:val="28"/>
        </w:rPr>
        <w:t>6В класс</w:t>
      </w:r>
    </w:p>
    <w:tbl>
      <w:tblPr>
        <w:tblW w:w="9729" w:type="dxa"/>
        <w:tblInd w:w="93" w:type="dxa"/>
        <w:tblLook w:val="04A0" w:firstRow="1" w:lastRow="0" w:firstColumn="1" w:lastColumn="0" w:noHBand="0" w:noVBand="1"/>
      </w:tblPr>
      <w:tblGrid>
        <w:gridCol w:w="2200"/>
        <w:gridCol w:w="1643"/>
        <w:gridCol w:w="2693"/>
        <w:gridCol w:w="1276"/>
        <w:gridCol w:w="1917"/>
      </w:tblGrid>
      <w:tr w:rsidR="00EB7343" w:rsidRPr="00EB7343" w:rsidTr="00463B63">
        <w:trPr>
          <w:trHeight w:val="300"/>
        </w:trPr>
        <w:tc>
          <w:tcPr>
            <w:tcW w:w="9729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Результаты краевой диагностической работы по читательской грамотности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(6 класс, 2021/2022 уч. год)</w:t>
            </w:r>
          </w:p>
        </w:tc>
      </w:tr>
      <w:tr w:rsidR="00EB7343" w:rsidRPr="00EB7343" w:rsidTr="00463B63">
        <w:trPr>
          <w:trHeight w:val="315"/>
        </w:trPr>
        <w:tc>
          <w:tcPr>
            <w:tcW w:w="9729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EB7343" w:rsidRPr="00EB7343" w:rsidTr="00463B63">
        <w:trPr>
          <w:trHeight w:val="315"/>
        </w:trPr>
        <w:tc>
          <w:tcPr>
            <w:tcW w:w="97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B7343" w:rsidRPr="00EB7343" w:rsidTr="00463B63">
        <w:trPr>
          <w:trHeight w:val="660"/>
        </w:trPr>
        <w:tc>
          <w:tcPr>
            <w:tcW w:w="6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Среднее значение по классу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Среднее значение по региону</w:t>
            </w:r>
          </w:p>
        </w:tc>
      </w:tr>
      <w:tr w:rsidR="00EB7343" w:rsidRPr="00EB7343" w:rsidTr="00463B63">
        <w:trPr>
          <w:trHeight w:val="315"/>
        </w:trPr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Успешность выполнения (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% от максимального балла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3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Вся работа (балл по 100-балльной шкале)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62,85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52,13</w:t>
            </w:r>
          </w:p>
        </w:tc>
      </w:tr>
      <w:tr w:rsidR="00EB7343" w:rsidRPr="00EB7343" w:rsidTr="00463B63">
        <w:trPr>
          <w:trHeight w:val="750"/>
        </w:trPr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Группы умений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понимание и ориентация в тексте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66,67%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53,17%</w:t>
            </w:r>
          </w:p>
        </w:tc>
      </w:tr>
      <w:tr w:rsidR="00463B63" w:rsidRPr="00EB7343" w:rsidTr="00463B63">
        <w:trPr>
          <w:trHeight w:val="825"/>
        </w:trPr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Глубокое и детальное понимание содержания и формы текста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46,61%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35,65%</w:t>
            </w:r>
          </w:p>
        </w:tc>
      </w:tr>
      <w:tr w:rsidR="00463B63" w:rsidRPr="00EB7343" w:rsidTr="00463B63">
        <w:trPr>
          <w:trHeight w:val="855"/>
        </w:trPr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Осмысление и оценка содержания и формы текста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43,41%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27,96%</w:t>
            </w:r>
          </w:p>
        </w:tc>
      </w:tr>
      <w:tr w:rsidR="00EB7343" w:rsidRPr="00EB7343" w:rsidTr="00463B63">
        <w:trPr>
          <w:trHeight w:val="315"/>
        </w:trPr>
        <w:tc>
          <w:tcPr>
            <w:tcW w:w="38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Успешность выполнения по предметным областям (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% от максимального балла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53,85%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31,97%</w:t>
            </w:r>
          </w:p>
        </w:tc>
      </w:tr>
      <w:tr w:rsidR="00EB7343" w:rsidRPr="00EB7343" w:rsidTr="00463B63">
        <w:trPr>
          <w:trHeight w:val="315"/>
        </w:trPr>
        <w:tc>
          <w:tcPr>
            <w:tcW w:w="38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Естествознание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60,00%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40,04%</w:t>
            </w:r>
          </w:p>
        </w:tc>
      </w:tr>
      <w:tr w:rsidR="00EB7343" w:rsidRPr="00EB7343" w:rsidTr="00463B63">
        <w:trPr>
          <w:trHeight w:val="315"/>
        </w:trPr>
        <w:tc>
          <w:tcPr>
            <w:tcW w:w="38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36,92%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36,29%</w:t>
            </w:r>
          </w:p>
        </w:tc>
      </w:tr>
      <w:tr w:rsidR="00EB7343" w:rsidRPr="00EB7343" w:rsidTr="00463B63">
        <w:trPr>
          <w:trHeight w:val="315"/>
        </w:trPr>
        <w:tc>
          <w:tcPr>
            <w:tcW w:w="38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49,23%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39,29%</w:t>
            </w:r>
          </w:p>
        </w:tc>
      </w:tr>
      <w:tr w:rsidR="00EB7343" w:rsidRPr="00EB7343" w:rsidTr="00463B63">
        <w:trPr>
          <w:trHeight w:val="585"/>
        </w:trPr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Уровни достижений (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% учащихся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3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Достигли базового уровня (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включая </w:t>
            </w:r>
            <w:proofErr w:type="gramStart"/>
            <w:r w:rsidRPr="00EB734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повышенный</w:t>
            </w:r>
            <w:proofErr w:type="gramEnd"/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100,00%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42,38%</w:t>
            </w:r>
          </w:p>
        </w:tc>
      </w:tr>
      <w:tr w:rsidR="00EB7343" w:rsidRPr="00EB7343" w:rsidTr="00463B63">
        <w:trPr>
          <w:trHeight w:val="585"/>
        </w:trPr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FFCC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Достигли повышенного уровня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0,00%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7,67%</w:t>
            </w:r>
          </w:p>
        </w:tc>
      </w:tr>
    </w:tbl>
    <w:p w:rsidR="00EB7343" w:rsidRDefault="00EB7343"/>
    <w:p w:rsidR="00EB7343" w:rsidRDefault="00EB7343">
      <w:r w:rsidRPr="00EB7343">
        <w:drawing>
          <wp:inline distT="0" distB="0" distL="0" distR="0" wp14:anchorId="7C72A4A9" wp14:editId="5523F53C">
            <wp:extent cx="6152515" cy="2045335"/>
            <wp:effectExtent l="0" t="0" r="63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045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94"/>
        <w:gridCol w:w="1281"/>
        <w:gridCol w:w="1651"/>
        <w:gridCol w:w="454"/>
        <w:gridCol w:w="1286"/>
        <w:gridCol w:w="516"/>
        <w:gridCol w:w="1589"/>
        <w:gridCol w:w="355"/>
        <w:gridCol w:w="236"/>
      </w:tblGrid>
      <w:tr w:rsidR="00463B63" w:rsidRPr="00EB7343" w:rsidTr="00463B63">
        <w:trPr>
          <w:trHeight w:val="320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89F4787" wp14:editId="5187CEA6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47625</wp:posOffset>
                      </wp:positionV>
                      <wp:extent cx="266700" cy="161925"/>
                      <wp:effectExtent l="0" t="0" r="19050" b="28575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14313"/>
                              </a:xfrm>
                              <a:prstGeom prst="rect">
                                <a:avLst/>
                              </a:prstGeom>
                              <a:pattFill prst="pct50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5" o:spid="_x0000_s1026" style="position:absolute;margin-left:5.25pt;margin-top:3.75pt;width:21pt;height:1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" fillcolor="black [3213]" strokecolor="black [3213]" strokeweight="2pt">
                      <v:fill r:id="rId6" o:title="" color2="white [3212]" type="pattern"/>
                    </v:rect>
                  </w:pict>
                </mc:Fallback>
              </mc:AlternateContent>
            </w:r>
          </w:p>
          <w:tbl>
            <w:tblPr>
              <w:tblW w:w="1817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17"/>
            </w:tblGrid>
            <w:tr w:rsidR="00EB7343" w:rsidRPr="00EB7343" w:rsidTr="00463B63">
              <w:trPr>
                <w:trHeight w:val="320"/>
                <w:tblCellSpacing w:w="0" w:type="dxa"/>
              </w:trPr>
              <w:tc>
                <w:tcPr>
                  <w:tcW w:w="1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EB7343" w:rsidRPr="00EB7343" w:rsidRDefault="00EB7343" w:rsidP="00EB7343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B7343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  <w:t>Недостаточный</w:t>
                  </w:r>
                </w:p>
              </w:tc>
            </w:tr>
          </w:tbl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20F9084" wp14:editId="0A280C78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47625</wp:posOffset>
                      </wp:positionV>
                      <wp:extent cx="266700" cy="161925"/>
                      <wp:effectExtent l="0" t="0" r="19050" b="28575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14313"/>
                              </a:xfrm>
                              <a:prstGeom prst="rect">
                                <a:avLst/>
                              </a:prstGeom>
                              <a:pattFill prst="ltHorz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4" o:spid="_x0000_s1026" style="position:absolute;margin-left:11.25pt;margin-top:3.75pt;width:21pt;height:1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" fillcolor="black [3213]" strokecolor="black [3213]" strokeweight="2pt">
                      <v:fill r:id="rId7" o:title="" color2="white [3212]" type="pattern"/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33"/>
            </w:tblGrid>
            <w:tr w:rsidR="00EB7343" w:rsidRPr="00EB7343" w:rsidTr="00463B63">
              <w:trPr>
                <w:trHeight w:val="320"/>
                <w:tblCellSpacing w:w="0" w:type="dxa"/>
              </w:trPr>
              <w:tc>
                <w:tcPr>
                  <w:tcW w:w="1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EB7343" w:rsidRPr="00EB7343" w:rsidRDefault="00EB7343" w:rsidP="00EB7343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B7343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  <w:t xml:space="preserve"> Пониженный</w:t>
                  </w:r>
                </w:p>
              </w:tc>
            </w:tr>
          </w:tbl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D731C61" wp14:editId="04148557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28575</wp:posOffset>
                      </wp:positionV>
                      <wp:extent cx="257175" cy="171450"/>
                      <wp:effectExtent l="0" t="0" r="28575" b="1905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157163"/>
                              </a:xfrm>
                              <a:prstGeom prst="rect">
                                <a:avLst/>
                              </a:prstGeom>
                              <a:pattFill prst="divot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3" o:spid="_x0000_s1026" style="position:absolute;margin-left:16.5pt;margin-top:2.25pt;width:20.2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" fillcolor="black [3213]" strokecolor="black [3213]" strokeweight="2pt">
                      <v:fill r:id="rId8" o:title="" color2="white [3212]" type="pattern"/>
                    </v:rect>
                  </w:pict>
                </mc:Fallback>
              </mc:AlternateContent>
            </w:r>
          </w:p>
          <w:tbl>
            <w:tblPr>
              <w:tblW w:w="2082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82"/>
            </w:tblGrid>
            <w:tr w:rsidR="00EB7343" w:rsidRPr="00EB7343" w:rsidTr="00463B63">
              <w:trPr>
                <w:trHeight w:val="320"/>
                <w:tblCellSpacing w:w="0" w:type="dxa"/>
              </w:trPr>
              <w:tc>
                <w:tcPr>
                  <w:tcW w:w="2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EB7343" w:rsidRPr="00EB7343" w:rsidRDefault="00EB7343" w:rsidP="00EB734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B7343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  <w:t>Базовый</w:t>
                  </w:r>
                </w:p>
              </w:tc>
            </w:tr>
          </w:tbl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24C14C1" wp14:editId="5BC4E1CA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47625</wp:posOffset>
                      </wp:positionV>
                      <wp:extent cx="266700" cy="161925"/>
                      <wp:effectExtent l="0" t="0" r="19050" b="28575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14313"/>
                              </a:xfrm>
                              <a:prstGeom prst="rect">
                                <a:avLst/>
                              </a:prstGeom>
                              <a:pattFill prst="ltDnDiag">
                                <a:fgClr>
                                  <a:schemeClr val="tx1"/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vertOverflow="clip" horzOverflow="clip" rtlCol="0" anchor="t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" o:spid="_x0000_s1026" style="position:absolute;margin-left:5.25pt;margin-top:3.75pt;width:21pt;height:1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" fillcolor="black [3213]" strokecolor="black [3213]" strokeweight="2pt">
                      <v:fill r:id="rId9" o:title="" color2="white [3212]" type="pattern"/>
                    </v:rect>
                  </w:pict>
                </mc:Fallback>
              </mc:AlternateContent>
            </w:r>
          </w:p>
          <w:tbl>
            <w:tblPr>
              <w:tblW w:w="1768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68"/>
            </w:tblGrid>
            <w:tr w:rsidR="00EB7343" w:rsidRPr="00EB7343" w:rsidTr="00463B63">
              <w:trPr>
                <w:trHeight w:val="320"/>
                <w:tblCellSpacing w:w="0" w:type="dxa"/>
              </w:trPr>
              <w:tc>
                <w:tcPr>
                  <w:tcW w:w="1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EB7343" w:rsidRPr="00EB7343" w:rsidRDefault="00EB7343" w:rsidP="00EB7343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B7343"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eastAsia="ru-RU"/>
                    </w:rPr>
                    <w:t xml:space="preserve"> Повышенный</w:t>
                  </w:r>
                </w:p>
              </w:tc>
            </w:tr>
          </w:tbl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63B63" w:rsidRPr="00EB7343" w:rsidTr="00463B63">
        <w:trPr>
          <w:trHeight w:val="305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463B63" w:rsidRPr="00EB7343" w:rsidTr="00463B63">
        <w:trPr>
          <w:trHeight w:val="320"/>
        </w:trPr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B734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B7343" w:rsidRPr="00EB7343" w:rsidTr="00463B63">
        <w:trPr>
          <w:gridAfter w:val="2"/>
          <w:wAfter w:w="579" w:type="dxa"/>
          <w:trHeight w:val="519"/>
        </w:trPr>
        <w:tc>
          <w:tcPr>
            <w:tcW w:w="19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8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Уровни достижений (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% учащихся, результаты которых соответствуют данному уровню достижений</w:t>
            </w: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EB7343" w:rsidRPr="00EB7343" w:rsidTr="00463B63">
        <w:trPr>
          <w:gridAfter w:val="2"/>
          <w:wAfter w:w="579" w:type="dxa"/>
          <w:trHeight w:val="320"/>
        </w:trPr>
        <w:tc>
          <w:tcPr>
            <w:tcW w:w="1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Недостаточный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Пониженный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Базовый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Повышенный</w:t>
            </w:r>
          </w:p>
        </w:tc>
      </w:tr>
      <w:tr w:rsidR="00EB7343" w:rsidRPr="00EB7343" w:rsidTr="00463B63">
        <w:trPr>
          <w:gridAfter w:val="2"/>
          <w:wAfter w:w="579" w:type="dxa"/>
          <w:trHeight w:val="320"/>
        </w:trPr>
        <w:tc>
          <w:tcPr>
            <w:tcW w:w="1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  <w:proofErr w:type="gramStart"/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</w:tr>
      <w:tr w:rsidR="00EB7343" w:rsidRPr="00EB7343" w:rsidTr="00463B63">
        <w:trPr>
          <w:gridAfter w:val="2"/>
          <w:wAfter w:w="579" w:type="dxa"/>
          <w:trHeight w:val="320"/>
        </w:trPr>
        <w:tc>
          <w:tcPr>
            <w:tcW w:w="1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Регион</w:t>
            </w:r>
            <w:proofErr w:type="gramStart"/>
            <w:r w:rsidRPr="00EB7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  <w:tc>
          <w:tcPr>
            <w:tcW w:w="1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22,67%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34,95%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34,71%</w:t>
            </w:r>
          </w:p>
        </w:tc>
        <w:tc>
          <w:tcPr>
            <w:tcW w:w="21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7343" w:rsidRPr="00EB7343" w:rsidRDefault="00EB7343" w:rsidP="00EB7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7,67%</w:t>
            </w:r>
          </w:p>
        </w:tc>
      </w:tr>
    </w:tbl>
    <w:p w:rsidR="00EB7343" w:rsidRDefault="00EB7343"/>
    <w:sectPr w:rsidR="00EB7343" w:rsidSect="00EB73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4C8"/>
    <w:rsid w:val="00463B63"/>
    <w:rsid w:val="009D64B8"/>
    <w:rsid w:val="00EB7343"/>
    <w:rsid w:val="00FA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73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73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png"/><Relationship Id="rId5" Type="http://schemas.openxmlformats.org/officeDocument/2006/relationships/chart" Target="charts/chart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gi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NULL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7821937633473593E-2"/>
          <c:y val="1.7956561727843336E-3"/>
          <c:w val="0.84970170596557049"/>
          <c:h val="0.7980394651568706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'[800010_МБОУ Партизанская СОШ_8000100601_ЧГ6.xls]Лист1'!$B$2</c:f>
              <c:strCache>
                <c:ptCount val="1"/>
                <c:pt idx="0">
                  <c:v>Пониженный</c:v>
                </c:pt>
              </c:strCache>
            </c:strRef>
          </c:tx>
          <c:spPr>
            <a:pattFill prst="ltHorz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</c:spPr>
          <c:invertIfNegative val="0"/>
          <c:cat>
            <c:numRef>
              <c:f>'[800010_МБОУ Партизанская СОШ_8000100601_ЧГ6.xls]Лист1'!$A$3:$A$4</c:f>
              <c:numCache>
                <c:formatCode>General</c:formatCode>
                <c:ptCount val="2"/>
              </c:numCache>
            </c:numRef>
          </c:cat>
          <c:val>
            <c:numRef>
              <c:f>'[800010_МБОУ Партизанская СОШ_8000100601_ЧГ6.xls]Лист1'!$B$3:$B$4</c:f>
              <c:numCache>
                <c:formatCode>0.00%</c:formatCode>
                <c:ptCount val="2"/>
                <c:pt idx="0" formatCode="0.0">
                  <c:v>-0.22222222222222221</c:v>
                </c:pt>
                <c:pt idx="1">
                  <c:v>-0.34946871310507699</c:v>
                </c:pt>
              </c:numCache>
            </c:numRef>
          </c:val>
        </c:ser>
        <c:ser>
          <c:idx val="1"/>
          <c:order val="1"/>
          <c:tx>
            <c:strRef>
              <c:f>'[800010_МБОУ Партизанская СОШ_8000100601_ЧГ6.xls]Лист1'!$C$2</c:f>
              <c:strCache>
                <c:ptCount val="1"/>
                <c:pt idx="0">
                  <c:v>Недостаточный</c:v>
                </c:pt>
              </c:strCache>
            </c:strRef>
          </c:tx>
          <c:spPr>
            <a:pattFill prst="pct50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</c:spPr>
          <c:invertIfNegative val="0"/>
          <c:cat>
            <c:numRef>
              <c:f>'[800010_МБОУ Партизанская СОШ_8000100601_ЧГ6.xls]Лист1'!$A$3:$A$4</c:f>
              <c:numCache>
                <c:formatCode>General</c:formatCode>
                <c:ptCount val="2"/>
              </c:numCache>
            </c:numRef>
          </c:cat>
          <c:val>
            <c:numRef>
              <c:f>'[800010_МБОУ Партизанская СОШ_8000100601_ЧГ6.xls]Лист1'!$C$3:$C$4</c:f>
              <c:numCache>
                <c:formatCode>0.00%</c:formatCode>
                <c:ptCount val="2"/>
                <c:pt idx="0" formatCode="0.0">
                  <c:v>0</c:v>
                </c:pt>
                <c:pt idx="1">
                  <c:v>-0.22668240850058999</c:v>
                </c:pt>
              </c:numCache>
            </c:numRef>
          </c:val>
        </c:ser>
        <c:ser>
          <c:idx val="2"/>
          <c:order val="2"/>
          <c:tx>
            <c:strRef>
              <c:f>'[800010_МБОУ Партизанская СОШ_8000100601_ЧГ6.xls]Лист1'!$D$2</c:f>
              <c:strCache>
                <c:ptCount val="1"/>
                <c:pt idx="0">
                  <c:v>Базовый</c:v>
                </c:pt>
              </c:strCache>
            </c:strRef>
          </c:tx>
          <c:spPr>
            <a:pattFill prst="divot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</c:spPr>
          <c:invertIfNegative val="0"/>
          <c:cat>
            <c:numRef>
              <c:f>'[800010_МБОУ Партизанская СОШ_8000100601_ЧГ6.xls]Лист1'!$A$3:$A$4</c:f>
              <c:numCache>
                <c:formatCode>General</c:formatCode>
                <c:ptCount val="2"/>
              </c:numCache>
            </c:numRef>
          </c:cat>
          <c:val>
            <c:numRef>
              <c:f>'[800010_МБОУ Партизанская СОШ_8000100601_ЧГ6.xls]Лист1'!$D$3:$D$4</c:f>
              <c:numCache>
                <c:formatCode>0.00%</c:formatCode>
                <c:ptCount val="2"/>
                <c:pt idx="0" formatCode="0.0">
                  <c:v>0.55555555555555558</c:v>
                </c:pt>
                <c:pt idx="1">
                  <c:v>0.34710743801652899</c:v>
                </c:pt>
              </c:numCache>
            </c:numRef>
          </c:val>
        </c:ser>
        <c:ser>
          <c:idx val="3"/>
          <c:order val="3"/>
          <c:tx>
            <c:strRef>
              <c:f>'[800010_МБОУ Партизанская СОШ_8000100601_ЧГ6.xls]Лист1'!$E$2</c:f>
              <c:strCache>
                <c:ptCount val="1"/>
                <c:pt idx="0">
                  <c:v>Повышенный</c:v>
                </c:pt>
              </c:strCache>
            </c:strRef>
          </c:tx>
          <c:spPr>
            <a:pattFill prst="ltDnDiag">
              <a:fgClr>
                <a:schemeClr val="tx1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</c:spPr>
          <c:invertIfNegative val="0"/>
          <c:dPt>
            <c:idx val="1"/>
            <c:invertIfNegative val="0"/>
            <c:bubble3D val="0"/>
          </c:dPt>
          <c:cat>
            <c:numRef>
              <c:f>'[800010_МБОУ Партизанская СОШ_8000100601_ЧГ6.xls]Лист1'!$A$3:$A$4</c:f>
              <c:numCache>
                <c:formatCode>General</c:formatCode>
                <c:ptCount val="2"/>
              </c:numCache>
            </c:numRef>
          </c:cat>
          <c:val>
            <c:numRef>
              <c:f>'[800010_МБОУ Партизанская СОШ_8000100601_ЧГ6.xls]Лист1'!$E$3:$E$4</c:f>
              <c:numCache>
                <c:formatCode>0.00%</c:formatCode>
                <c:ptCount val="2"/>
                <c:pt idx="0" formatCode="0.0">
                  <c:v>0.22222222222222221</c:v>
                </c:pt>
                <c:pt idx="1">
                  <c:v>7.6741440377804004E-2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100"/>
        <c:axId val="150105600"/>
        <c:axId val="155201472"/>
      </c:barChart>
      <c:catAx>
        <c:axId val="1501056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155201472"/>
        <c:crosses val="autoZero"/>
        <c:auto val="1"/>
        <c:lblAlgn val="ctr"/>
        <c:lblOffset val="100"/>
        <c:noMultiLvlLbl val="0"/>
      </c:catAx>
      <c:valAx>
        <c:axId val="155201472"/>
        <c:scaling>
          <c:orientation val="minMax"/>
        </c:scaling>
        <c:delete val="0"/>
        <c:axPos val="b"/>
        <c:numFmt formatCode="#,##0%;#,##0%;0" sourceLinked="0"/>
        <c:majorTickMark val="out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150105600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0.15357</cdr:y>
    </cdr:from>
    <cdr:to>
      <cdr:x>0.1194</cdr:x>
      <cdr:y>0.30138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0" y="300113"/>
          <a:ext cx="1029900" cy="288849"/>
        </a:xfrm>
        <a:prstGeom xmlns:a="http://schemas.openxmlformats.org/drawingml/2006/main" prst="rect">
          <a:avLst/>
        </a:prstGeom>
        <a:solidFill xmlns:a="http://schemas.openxmlformats.org/drawingml/2006/main">
          <a:schemeClr val="accent1">
            <a:alpha val="0"/>
          </a:schemeClr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ru-RU" sz="1400">
              <a:solidFill>
                <a:schemeClr val="tx1"/>
              </a:solidFill>
            </a:rPr>
            <a:t>Регион</a:t>
          </a:r>
        </a:p>
      </cdr:txBody>
    </cdr:sp>
  </cdr:relSizeAnchor>
  <cdr:relSizeAnchor xmlns:cdr="http://schemas.openxmlformats.org/drawingml/2006/chartDrawing">
    <cdr:from>
      <cdr:x>0.00149</cdr:x>
      <cdr:y>0.51524</cdr:y>
    </cdr:from>
    <cdr:to>
      <cdr:x>0.13989</cdr:x>
      <cdr:y>0.62837</cdr:y>
    </cdr:to>
    <cdr:sp macro="" textlink="">
      <cdr:nvSpPr>
        <cdr:cNvPr id="3" name="Прямоугольник 2"/>
        <cdr:cNvSpPr/>
      </cdr:nvSpPr>
      <cdr:spPr>
        <a:xfrm xmlns:a="http://schemas.openxmlformats.org/drawingml/2006/main">
          <a:off x="10583" y="1006890"/>
          <a:ext cx="982836" cy="221080"/>
        </a:xfrm>
        <a:prstGeom xmlns:a="http://schemas.openxmlformats.org/drawingml/2006/main" prst="rect">
          <a:avLst/>
        </a:prstGeom>
        <a:solidFill xmlns:a="http://schemas.openxmlformats.org/drawingml/2006/main">
          <a:schemeClr val="accent1">
            <a:alpha val="0"/>
          </a:schemeClr>
        </a:solidFill>
        <a:ln xmlns:a="http://schemas.openxmlformats.org/drawingml/2006/main">
          <a:noFill/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/>
        <a:lstStyle xmlns:a="http://schemas.openxmlformats.org/drawingml/2006/main">
          <a:lvl1pPr marL="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lt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ru-RU" sz="1400">
              <a:solidFill>
                <a:schemeClr val="tx1"/>
              </a:solidFill>
            </a:rPr>
            <a:t>Класс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Кузнецова</cp:lastModifiedBy>
  <cp:revision>3</cp:revision>
  <dcterms:created xsi:type="dcterms:W3CDTF">2022-04-07T02:00:00Z</dcterms:created>
  <dcterms:modified xsi:type="dcterms:W3CDTF">2022-04-07T02:13:00Z</dcterms:modified>
</cp:coreProperties>
</file>