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726" w:rsidRDefault="00D37D84" w:rsidP="00474AA9">
      <w:pPr>
        <w:suppressAutoHyphens/>
        <w:spacing w:after="0" w:line="240" w:lineRule="auto"/>
        <w:rPr>
          <w:rFonts w:ascii="Times New Roman" w:eastAsia="SimSun" w:hAnsi="Times New Roman" w:cs="Times New Roman"/>
          <w:b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 w:cs="Times New Roman"/>
          <w:b/>
          <w:kern w:val="1"/>
          <w:sz w:val="28"/>
          <w:szCs w:val="28"/>
          <w:lang w:val="en-US" w:eastAsia="ar-SA"/>
        </w:rPr>
        <w:t>III</w:t>
      </w:r>
      <w:r w:rsidRPr="00D37D84">
        <w:rPr>
          <w:rFonts w:ascii="Times New Roman" w:eastAsia="SimSun" w:hAnsi="Times New Roman" w:cs="Times New Roman"/>
          <w:b/>
          <w:kern w:val="1"/>
          <w:sz w:val="28"/>
          <w:szCs w:val="28"/>
          <w:lang w:eastAsia="ar-SA"/>
        </w:rPr>
        <w:t>.2.3</w:t>
      </w:r>
      <w:r>
        <w:rPr>
          <w:rFonts w:ascii="Times New Roman" w:eastAsia="SimSun" w:hAnsi="Times New Roman" w:cs="Times New Roman"/>
          <w:b/>
          <w:kern w:val="1"/>
          <w:sz w:val="28"/>
          <w:szCs w:val="28"/>
          <w:lang w:val="en-US" w:eastAsia="ar-SA"/>
        </w:rPr>
        <w:t xml:space="preserve">. </w:t>
      </w:r>
      <w:bookmarkStart w:id="0" w:name="_GoBack"/>
      <w:bookmarkEnd w:id="0"/>
      <w:r w:rsidR="00D37726">
        <w:rPr>
          <w:rFonts w:ascii="Times New Roman" w:eastAsia="SimSun" w:hAnsi="Times New Roman" w:cs="Times New Roman"/>
          <w:b/>
          <w:kern w:val="1"/>
          <w:sz w:val="28"/>
          <w:szCs w:val="28"/>
          <w:lang w:eastAsia="ar-SA"/>
        </w:rPr>
        <w:t>Рабочая программа по учебному предмету «Родной язык» (русский)</w:t>
      </w:r>
    </w:p>
    <w:p w:rsidR="00474AA9" w:rsidRPr="00572BD4" w:rsidRDefault="00BC2831" w:rsidP="00474AA9">
      <w:pPr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 w:cs="Times New Roman"/>
          <w:b/>
          <w:kern w:val="1"/>
          <w:sz w:val="28"/>
          <w:szCs w:val="28"/>
          <w:lang w:eastAsia="ar-SA"/>
        </w:rPr>
        <w:t>ПОЯСНИТЕЛЬНАЯ ЗАПИСКА</w:t>
      </w:r>
    </w:p>
    <w:p w:rsidR="00474AA9" w:rsidRPr="000C5143" w:rsidRDefault="00474AA9" w:rsidP="00BC2831">
      <w:pPr>
        <w:tabs>
          <w:tab w:val="left" w:pos="2295"/>
        </w:tabs>
        <w:spacing w:after="0" w:line="40" w:lineRule="atLeast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C514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Рабочая программа по русскому (родному) языку для 10-11 классов составлена  </w:t>
      </w:r>
      <w:r w:rsidRPr="000C5143">
        <w:rPr>
          <w:rFonts w:ascii="Times New Roman" w:eastAsia="Calibri" w:hAnsi="Times New Roman" w:cs="Times New Roman"/>
          <w:b/>
          <w:sz w:val="24"/>
          <w:szCs w:val="24"/>
        </w:rPr>
        <w:t xml:space="preserve"> на основе:   </w:t>
      </w:r>
    </w:p>
    <w:p w:rsidR="00474AA9" w:rsidRPr="000C5143" w:rsidRDefault="00474AA9" w:rsidP="00BC2831">
      <w:pPr>
        <w:spacing w:after="0" w:line="40" w:lineRule="atLeast"/>
        <w:jc w:val="both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  <w:r w:rsidRPr="000C5143">
        <w:rPr>
          <w:rFonts w:ascii="Times New Roman" w:eastAsia="Calibri" w:hAnsi="Times New Roman" w:cs="Times New Roman"/>
          <w:sz w:val="24"/>
          <w:szCs w:val="24"/>
        </w:rPr>
        <w:t>- Федерального закона от29.12.2012 г. №273-ФЗ (ред</w:t>
      </w:r>
      <w:proofErr w:type="gramStart"/>
      <w:r w:rsidRPr="000C5143">
        <w:rPr>
          <w:rFonts w:ascii="Times New Roman" w:eastAsia="Calibri" w:hAnsi="Times New Roman" w:cs="Times New Roman"/>
          <w:sz w:val="24"/>
          <w:szCs w:val="24"/>
        </w:rPr>
        <w:t>.о</w:t>
      </w:r>
      <w:proofErr w:type="gramEnd"/>
      <w:r w:rsidRPr="000C5143">
        <w:rPr>
          <w:rFonts w:ascii="Times New Roman" w:eastAsia="Calibri" w:hAnsi="Times New Roman" w:cs="Times New Roman"/>
          <w:sz w:val="24"/>
          <w:szCs w:val="24"/>
        </w:rPr>
        <w:t>т 03.07.2016) «Об образовании в Российской Федерации»( с изменениями и дополнениями, вступившими в силу с 15.07.2016)</w:t>
      </w:r>
    </w:p>
    <w:p w:rsidR="00474AA9" w:rsidRPr="000C5143" w:rsidRDefault="00474AA9" w:rsidP="00BC2831">
      <w:pPr>
        <w:spacing w:after="0" w:line="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5143">
        <w:rPr>
          <w:rFonts w:ascii="Times New Roman" w:eastAsia="Calibri" w:hAnsi="Times New Roman" w:cs="Times New Roman"/>
          <w:sz w:val="24"/>
          <w:szCs w:val="24"/>
        </w:rPr>
        <w:t xml:space="preserve">- Федерального  государственного образовательного  стандарта среднего общего образования </w:t>
      </w:r>
    </w:p>
    <w:p w:rsidR="00474AA9" w:rsidRPr="000C5143" w:rsidRDefault="00474AA9" w:rsidP="00BC2831">
      <w:pPr>
        <w:spacing w:after="0" w:line="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5143">
        <w:rPr>
          <w:rFonts w:ascii="Times New Roman" w:eastAsia="Calibri" w:hAnsi="Times New Roman" w:cs="Times New Roman"/>
          <w:sz w:val="24"/>
          <w:szCs w:val="24"/>
        </w:rPr>
        <w:t>(с изменениями на 31 января 2012 года);</w:t>
      </w:r>
    </w:p>
    <w:p w:rsidR="00474AA9" w:rsidRPr="000C5143" w:rsidRDefault="00474AA9" w:rsidP="00BC2831">
      <w:pPr>
        <w:shd w:val="clear" w:color="auto" w:fill="FFFFFF"/>
        <w:autoSpaceDE w:val="0"/>
        <w:autoSpaceDN w:val="0"/>
        <w:adjustRightInd w:val="0"/>
        <w:spacing w:after="0" w:line="40" w:lineRule="atLeast"/>
        <w:ind w:firstLine="709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0C5143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Цели изучения учебного предмета «Родной (русский) язык»</w:t>
      </w:r>
    </w:p>
    <w:p w:rsidR="00474AA9" w:rsidRPr="000C5143" w:rsidRDefault="00474AA9" w:rsidP="00BC2831">
      <w:pPr>
        <w:spacing w:after="0" w:line="4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5143">
        <w:rPr>
          <w:rFonts w:ascii="Times New Roman" w:eastAsia="Calibri" w:hAnsi="Times New Roman" w:cs="Times New Roman"/>
          <w:sz w:val="24"/>
          <w:szCs w:val="24"/>
        </w:rPr>
        <w:t>Программа учебного предмета «Родной (русский) язык» разработана для функционирующих в субъектах Российской Федерации образовательных организаций, реализующих наряду с обязательным курсом русского языка‚ изучение русского языка как родного языка обучающихся. Содержание программы ориентировано на сопровождение и поддержку основного курса русского языка, обязательного для изучения во всех школах Российской Федерации, и направлено на достижение результатов освоения основной образовательной программы основного общего образования по русскому языку, заданных соответствующим федеральным государственным образовательным стандартом. В то же время цели курса русского языка в рамках образовательной области «Родной язык и родная литература» имеют свою специфику, обусловленную дополнительным, по сути дела, характером курса, а также особенностями функционирования русского языка в разных регионах Российской Федерации.</w:t>
      </w:r>
    </w:p>
    <w:p w:rsidR="00474AA9" w:rsidRPr="000C5143" w:rsidRDefault="00474AA9" w:rsidP="00BC2831">
      <w:pPr>
        <w:shd w:val="clear" w:color="auto" w:fill="FFFFFF"/>
        <w:spacing w:after="0" w:line="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1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систему предметов общеобразовательной школы предметная область «Родной (русский) язык» и «Родная (русская) литература» включена приказом </w:t>
      </w:r>
      <w:proofErr w:type="spellStart"/>
      <w:r w:rsidRPr="000C51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Минобрнауки</w:t>
      </w:r>
      <w:proofErr w:type="spellEnd"/>
      <w:r w:rsidRPr="000C51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31.12.2015 года №1577. Изучение данной предметной области должно обеспечить:</w:t>
      </w:r>
    </w:p>
    <w:p w:rsidR="00474AA9" w:rsidRPr="000C5143" w:rsidRDefault="00474AA9" w:rsidP="00BC2831">
      <w:pPr>
        <w:numPr>
          <w:ilvl w:val="0"/>
          <w:numId w:val="2"/>
        </w:numPr>
        <w:shd w:val="clear" w:color="auto" w:fill="FFFFFF"/>
        <w:spacing w:after="0" w:line="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1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ценностного отношения к родному языку и родной литературе как хранителю культуры, включение в культурно-языковое поле своего народа;</w:t>
      </w:r>
    </w:p>
    <w:p w:rsidR="00474AA9" w:rsidRPr="000C5143" w:rsidRDefault="00474AA9" w:rsidP="00BC2831">
      <w:pPr>
        <w:numPr>
          <w:ilvl w:val="0"/>
          <w:numId w:val="2"/>
        </w:numPr>
        <w:shd w:val="clear" w:color="auto" w:fill="FFFFFF"/>
        <w:spacing w:after="0" w:line="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1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приобщение к литературному наследию своего народа;</w:t>
      </w:r>
    </w:p>
    <w:p w:rsidR="00474AA9" w:rsidRPr="000C5143" w:rsidRDefault="00474AA9" w:rsidP="00BC2831">
      <w:pPr>
        <w:numPr>
          <w:ilvl w:val="0"/>
          <w:numId w:val="2"/>
        </w:numPr>
        <w:shd w:val="clear" w:color="auto" w:fill="FFFFFF"/>
        <w:spacing w:after="0" w:line="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1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причастности к свершениям и традициям своего народа, осознание исторической преемственности поколений, личной ответственности за сохранение культуры народа;</w:t>
      </w:r>
    </w:p>
    <w:p w:rsidR="00474AA9" w:rsidRPr="000C5143" w:rsidRDefault="00474AA9" w:rsidP="00BC2831">
      <w:pPr>
        <w:numPr>
          <w:ilvl w:val="0"/>
          <w:numId w:val="2"/>
        </w:numPr>
        <w:shd w:val="clear" w:color="auto" w:fill="FFFFFF"/>
        <w:spacing w:after="0" w:line="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C51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обогащение активного и потенциального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этикета;</w:t>
      </w:r>
      <w:proofErr w:type="gramEnd"/>
    </w:p>
    <w:p w:rsidR="00474AA9" w:rsidRPr="000C5143" w:rsidRDefault="00474AA9" w:rsidP="00BC2831">
      <w:pPr>
        <w:numPr>
          <w:ilvl w:val="0"/>
          <w:numId w:val="2"/>
        </w:numPr>
        <w:shd w:val="clear" w:color="auto" w:fill="FFFFFF"/>
        <w:spacing w:after="0" w:line="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1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получение знаний о родном языке как системе и как развивающемся явлении, о его уровнях и единицах, о закономерностях его функционирования, освоение базовых понятий лингвистики, формирование аналитических умений в отношении языковых единиц и </w:t>
      </w:r>
      <w:proofErr w:type="gramStart"/>
      <w:r w:rsidRPr="000C51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текстов</w:t>
      </w:r>
      <w:proofErr w:type="gramEnd"/>
      <w:r w:rsidRPr="000C51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разных функционально-смысловых типов и жанров.</w:t>
      </w:r>
    </w:p>
    <w:p w:rsidR="00474AA9" w:rsidRPr="000C5143" w:rsidRDefault="00474AA9" w:rsidP="00BC2831">
      <w:pPr>
        <w:shd w:val="clear" w:color="auto" w:fill="FFFFFF"/>
        <w:spacing w:after="0" w:line="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1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Общая характеристика курса</w:t>
      </w:r>
    </w:p>
    <w:p w:rsidR="00474AA9" w:rsidRPr="000C5143" w:rsidRDefault="00474AA9" w:rsidP="00BC2831">
      <w:pPr>
        <w:shd w:val="clear" w:color="auto" w:fill="FFFFFF"/>
        <w:spacing w:after="0" w:line="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1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Ведущая идея настоящего курса – изучение родного русского языка с позиции его духовной, культурно-исторической ценности.</w:t>
      </w:r>
    </w:p>
    <w:p w:rsidR="00474AA9" w:rsidRPr="000C5143" w:rsidRDefault="00474AA9" w:rsidP="00BC2831">
      <w:pPr>
        <w:shd w:val="clear" w:color="auto" w:fill="FFFFFF"/>
        <w:spacing w:after="0" w:line="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1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направлена на решение следующих целей:</w:t>
      </w:r>
    </w:p>
    <w:p w:rsidR="00474AA9" w:rsidRPr="000C5143" w:rsidRDefault="00474AA9" w:rsidP="00BC2831">
      <w:pPr>
        <w:numPr>
          <w:ilvl w:val="0"/>
          <w:numId w:val="3"/>
        </w:numPr>
        <w:shd w:val="clear" w:color="auto" w:fill="FFFFFF"/>
        <w:spacing w:after="0" w:line="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1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совершенствование норм и условий для полноценного функционирования и развития русского языка как государственного языка Российской Федерации и как языка межнационального общения;</w:t>
      </w:r>
    </w:p>
    <w:p w:rsidR="00474AA9" w:rsidRPr="000C5143" w:rsidRDefault="00474AA9" w:rsidP="00BC2831">
      <w:pPr>
        <w:numPr>
          <w:ilvl w:val="0"/>
          <w:numId w:val="3"/>
        </w:numPr>
        <w:shd w:val="clear" w:color="auto" w:fill="FFFFFF"/>
        <w:spacing w:after="0" w:line="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1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русскому языку школьников, как средству укрепления русского языка (как родного).</w:t>
      </w:r>
    </w:p>
    <w:p w:rsidR="00474AA9" w:rsidRPr="000C5143" w:rsidRDefault="00474AA9" w:rsidP="00BC2831">
      <w:pPr>
        <w:shd w:val="clear" w:color="auto" w:fill="FFFFFF"/>
        <w:spacing w:after="0" w:line="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1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Достижение поставленных целей изучения родного языка обеспечивается решением следующих задач:</w:t>
      </w:r>
    </w:p>
    <w:p w:rsidR="00474AA9" w:rsidRPr="000C5143" w:rsidRDefault="00474AA9" w:rsidP="00BC2831">
      <w:pPr>
        <w:numPr>
          <w:ilvl w:val="0"/>
          <w:numId w:val="4"/>
        </w:numPr>
        <w:shd w:val="clear" w:color="auto" w:fill="FFFFFF"/>
        <w:spacing w:after="0" w:line="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1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представлений о единстве и многообразии языкового и культурного пространства России, о языке как основе национального самосознания.</w:t>
      </w:r>
    </w:p>
    <w:p w:rsidR="00474AA9" w:rsidRPr="000C5143" w:rsidRDefault="00474AA9" w:rsidP="00BC2831">
      <w:pPr>
        <w:numPr>
          <w:ilvl w:val="0"/>
          <w:numId w:val="4"/>
        </w:numPr>
        <w:shd w:val="clear" w:color="auto" w:fill="FFFFFF"/>
        <w:spacing w:after="0" w:line="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1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диалогической и монологической устной и письменной речи на родном языке, коммуникативных умений, нравственных и эстетических чувств, способностей к творческой деятельности на родном языке.</w:t>
      </w:r>
    </w:p>
    <w:p w:rsidR="00474AA9" w:rsidRPr="000C5143" w:rsidRDefault="00474AA9" w:rsidP="00BC2831">
      <w:pPr>
        <w:shd w:val="clear" w:color="auto" w:fill="FFFFFF"/>
        <w:spacing w:after="0" w:line="40" w:lineRule="atLeast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1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учебного предмета</w:t>
      </w:r>
    </w:p>
    <w:p w:rsidR="00474AA9" w:rsidRPr="000C5143" w:rsidRDefault="00474AA9" w:rsidP="00474AA9">
      <w:pPr>
        <w:shd w:val="clear" w:color="auto" w:fill="FFFFFF"/>
        <w:spacing w:after="0" w:line="40" w:lineRule="atLeast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1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 класс</w:t>
      </w:r>
    </w:p>
    <w:p w:rsidR="00474AA9" w:rsidRPr="000C5143" w:rsidRDefault="00474AA9" w:rsidP="00474AA9">
      <w:pPr>
        <w:shd w:val="clear" w:color="auto" w:fill="FFFFFF"/>
        <w:spacing w:after="0" w:line="40" w:lineRule="atLeast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1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1. Вводное занятие</w:t>
      </w:r>
    </w:p>
    <w:p w:rsidR="00474AA9" w:rsidRPr="000C5143" w:rsidRDefault="00474AA9" w:rsidP="00474AA9">
      <w:pPr>
        <w:shd w:val="clear" w:color="auto" w:fill="FFFFFF"/>
        <w:spacing w:after="0" w:line="40" w:lineRule="atLeast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1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2. Родной (русский) язык и разновидности его употребления</w:t>
      </w:r>
    </w:p>
    <w:p w:rsidR="00474AA9" w:rsidRPr="000C5143" w:rsidRDefault="00474AA9" w:rsidP="00474AA9">
      <w:pPr>
        <w:shd w:val="clear" w:color="auto" w:fill="FFFFFF"/>
        <w:spacing w:after="0" w:line="40" w:lineRule="atLeast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1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Стилистические возможности языковых средств родного (русского) языка</w:t>
      </w:r>
    </w:p>
    <w:p w:rsidR="00474AA9" w:rsidRPr="000C5143" w:rsidRDefault="00474AA9" w:rsidP="00474AA9">
      <w:pPr>
        <w:shd w:val="clear" w:color="auto" w:fill="FFFFFF"/>
        <w:spacing w:after="0" w:line="40" w:lineRule="atLeast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1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Коммуникативно-эстетические возможности родного (русского) языка</w:t>
      </w:r>
    </w:p>
    <w:p w:rsidR="00474AA9" w:rsidRPr="000C5143" w:rsidRDefault="00474AA9" w:rsidP="00474AA9">
      <w:pPr>
        <w:shd w:val="clear" w:color="auto" w:fill="FFFFFF"/>
        <w:spacing w:after="0" w:line="40" w:lineRule="atLeast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1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Языковая культура как показатель духовно-нравственного развития личности</w:t>
      </w:r>
    </w:p>
    <w:p w:rsidR="00474AA9" w:rsidRPr="000C5143" w:rsidRDefault="00474AA9" w:rsidP="00474AA9">
      <w:pPr>
        <w:shd w:val="clear" w:color="auto" w:fill="FFFFFF"/>
        <w:spacing w:after="0" w:line="40" w:lineRule="atLeast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1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Итоговое занятие.</w:t>
      </w:r>
    </w:p>
    <w:p w:rsidR="00474AA9" w:rsidRPr="000C5143" w:rsidRDefault="00474AA9" w:rsidP="00474AA9">
      <w:pPr>
        <w:shd w:val="clear" w:color="auto" w:fill="FFFFFF"/>
        <w:spacing w:after="0" w:line="40" w:lineRule="atLeast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1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 класс</w:t>
      </w:r>
    </w:p>
    <w:p w:rsidR="00474AA9" w:rsidRPr="000C5143" w:rsidRDefault="00474AA9" w:rsidP="00474AA9">
      <w:pPr>
        <w:shd w:val="clear" w:color="auto" w:fill="FFFFFF"/>
        <w:spacing w:after="0" w:line="40" w:lineRule="atLeast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1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Вводное занятие</w:t>
      </w:r>
    </w:p>
    <w:p w:rsidR="00474AA9" w:rsidRPr="000C5143" w:rsidRDefault="00474AA9" w:rsidP="00474AA9">
      <w:pPr>
        <w:shd w:val="clear" w:color="auto" w:fill="FFFFFF"/>
        <w:spacing w:after="0" w:line="40" w:lineRule="atLeast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1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 Лингвостилистический анализ текста как средство изучения родного (русского) языка</w:t>
      </w:r>
    </w:p>
    <w:p w:rsidR="00474AA9" w:rsidRPr="000C5143" w:rsidRDefault="00474AA9" w:rsidP="00474AA9">
      <w:pPr>
        <w:shd w:val="clear" w:color="auto" w:fill="FFFFFF"/>
        <w:spacing w:after="0" w:line="40" w:lineRule="atLeast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1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 Лингвостилистический анализ лирического текста</w:t>
      </w:r>
    </w:p>
    <w:p w:rsidR="00474AA9" w:rsidRPr="000C5143" w:rsidRDefault="00474AA9" w:rsidP="00474AA9">
      <w:pPr>
        <w:shd w:val="clear" w:color="auto" w:fill="FFFFFF"/>
        <w:spacing w:after="0" w:line="40" w:lineRule="atLeast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1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 Лингвостилистический анализ прозаического текста</w:t>
      </w:r>
    </w:p>
    <w:p w:rsidR="00474AA9" w:rsidRPr="000C5143" w:rsidRDefault="00474AA9" w:rsidP="00474AA9">
      <w:pPr>
        <w:shd w:val="clear" w:color="auto" w:fill="FFFFFF"/>
        <w:spacing w:after="0" w:line="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4AA9" w:rsidRPr="000C5143" w:rsidRDefault="00474AA9" w:rsidP="00474AA9">
      <w:pPr>
        <w:shd w:val="clear" w:color="auto" w:fill="FFFFFF"/>
        <w:spacing w:after="0" w:line="4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1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изучения</w:t>
      </w:r>
    </w:p>
    <w:p w:rsidR="00474AA9" w:rsidRPr="000C5143" w:rsidRDefault="00474AA9" w:rsidP="00474AA9">
      <w:pPr>
        <w:shd w:val="clear" w:color="auto" w:fill="FFFFFF"/>
        <w:spacing w:after="0" w:line="4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1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учебного предмета «Родной (русский) язык»</w:t>
      </w:r>
    </w:p>
    <w:p w:rsidR="00474AA9" w:rsidRPr="000C5143" w:rsidRDefault="00474AA9" w:rsidP="00474AA9">
      <w:pPr>
        <w:shd w:val="clear" w:color="auto" w:fill="FFFFFF"/>
        <w:spacing w:after="0" w:line="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4AA9" w:rsidRPr="000C5143" w:rsidRDefault="00474AA9" w:rsidP="00474AA9">
      <w:pPr>
        <w:shd w:val="clear" w:color="auto" w:fill="FFFFFF"/>
        <w:spacing w:after="0" w:line="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1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Предметные результаты изучения предметной области «Родной язык и родная литература» включают предметные результаты учебных предметов «Родной язык», «Родная литература» (базовый и углубленный уровень)- требования к предметным результатам освоения базового курса родного языка и родной литературы должны отражать:</w:t>
      </w:r>
    </w:p>
    <w:p w:rsidR="00474AA9" w:rsidRPr="000C5143" w:rsidRDefault="00474AA9" w:rsidP="00474AA9">
      <w:pPr>
        <w:numPr>
          <w:ilvl w:val="0"/>
          <w:numId w:val="5"/>
        </w:numPr>
        <w:shd w:val="clear" w:color="auto" w:fill="FFFFFF"/>
        <w:spacing w:after="0" w:line="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1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 понятий о нормах родного языка и применение знаний о них в речевой практике;</w:t>
      </w:r>
    </w:p>
    <w:p w:rsidR="00474AA9" w:rsidRPr="000C5143" w:rsidRDefault="00474AA9" w:rsidP="00474AA9">
      <w:pPr>
        <w:numPr>
          <w:ilvl w:val="0"/>
          <w:numId w:val="5"/>
        </w:numPr>
        <w:shd w:val="clear" w:color="auto" w:fill="FFFFFF"/>
        <w:spacing w:after="0" w:line="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1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видами речевой деятельности на родном языке (</w:t>
      </w:r>
      <w:proofErr w:type="spellStart"/>
      <w:r w:rsidRPr="000C51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аудирование</w:t>
      </w:r>
      <w:proofErr w:type="spellEnd"/>
      <w:r w:rsidRPr="000C51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чтение, говорение и письмо), обеспечивающими эффективное взаимодействие с окружающими людьми в ситуациях формального и неформального межличностного и межкультурного общения;</w:t>
      </w:r>
    </w:p>
    <w:p w:rsidR="00474AA9" w:rsidRPr="000C5143" w:rsidRDefault="00474AA9" w:rsidP="00474AA9">
      <w:pPr>
        <w:numPr>
          <w:ilvl w:val="0"/>
          <w:numId w:val="5"/>
        </w:numPr>
        <w:shd w:val="clear" w:color="auto" w:fill="FFFFFF"/>
        <w:spacing w:after="0" w:line="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1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 навыков свободного использования коммуникативно-эстетических возможностей родного языка;</w:t>
      </w:r>
    </w:p>
    <w:p w:rsidR="00474AA9" w:rsidRPr="000C5143" w:rsidRDefault="00474AA9" w:rsidP="00474AA9">
      <w:pPr>
        <w:numPr>
          <w:ilvl w:val="0"/>
          <w:numId w:val="5"/>
        </w:numPr>
        <w:shd w:val="clear" w:color="auto" w:fill="FFFFFF"/>
        <w:spacing w:after="0" w:line="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1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 понятий и систематизации научных знаний о родном языке, осознание взаимосвязи его уровней и единиц; освоение базовых понятий лингвистики, основных единиц и грамматических категорий родного языка;</w:t>
      </w:r>
    </w:p>
    <w:p w:rsidR="00474AA9" w:rsidRPr="000C5143" w:rsidRDefault="00474AA9" w:rsidP="00474AA9">
      <w:pPr>
        <w:numPr>
          <w:ilvl w:val="0"/>
          <w:numId w:val="5"/>
        </w:numPr>
        <w:shd w:val="clear" w:color="auto" w:fill="FFFFFF"/>
        <w:spacing w:after="0" w:line="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1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предложения, а также многоаспектного анализа текста на родном языке;</w:t>
      </w:r>
    </w:p>
    <w:p w:rsidR="00474AA9" w:rsidRPr="000C5143" w:rsidRDefault="00474AA9" w:rsidP="00474AA9">
      <w:pPr>
        <w:numPr>
          <w:ilvl w:val="0"/>
          <w:numId w:val="5"/>
        </w:numPr>
        <w:shd w:val="clear" w:color="auto" w:fill="FFFFFF"/>
        <w:spacing w:after="0" w:line="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1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обогащение активного и потенциального словарного запаса, расширение объема используемых в речи грамматических сре</w:t>
      </w:r>
      <w:proofErr w:type="gramStart"/>
      <w:r w:rsidRPr="000C51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 дл</w:t>
      </w:r>
      <w:proofErr w:type="gramEnd"/>
      <w:r w:rsidRPr="000C51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свободного выражения мыслей и чувств на родном языке адекватно ситуации и стилю общения;</w:t>
      </w:r>
    </w:p>
    <w:p w:rsidR="00474AA9" w:rsidRPr="000C5143" w:rsidRDefault="00474AA9" w:rsidP="00474AA9">
      <w:pPr>
        <w:numPr>
          <w:ilvl w:val="0"/>
          <w:numId w:val="5"/>
        </w:numPr>
        <w:shd w:val="clear" w:color="auto" w:fill="FFFFFF"/>
        <w:spacing w:after="0" w:line="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1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основными стилистическими ресурсами лексики и фразеологии родного языка, основными нормами родного языка (орфоэпическими, лексическими, грамматическими, орфографическими, пунктуационными), нормами речевого; приобретение опыта их использования в речевой практике при создании устных и письменных высказываний; стремление к речевому совершенствованию;</w:t>
      </w:r>
    </w:p>
    <w:p w:rsidR="00474AA9" w:rsidRPr="000C5143" w:rsidRDefault="00474AA9" w:rsidP="00474AA9">
      <w:pPr>
        <w:numPr>
          <w:ilvl w:val="0"/>
          <w:numId w:val="5"/>
        </w:numPr>
        <w:shd w:val="clear" w:color="auto" w:fill="FFFFFF"/>
        <w:spacing w:after="0" w:line="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1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 ответственности за языковую культуру, как общечеловеческую ценность; создание значимости чтения на родном языке и изучения родной литературы для своего дальнейшего развития; формирование потребности в систематическом чтении, как средстве познания мира и себя в этом мире; гармонизации отношений человека и общества, многоаспектного диалога;</w:t>
      </w:r>
    </w:p>
    <w:p w:rsidR="00474AA9" w:rsidRPr="000C5143" w:rsidRDefault="00474AA9" w:rsidP="00474AA9">
      <w:pPr>
        <w:numPr>
          <w:ilvl w:val="0"/>
          <w:numId w:val="5"/>
        </w:numPr>
        <w:shd w:val="clear" w:color="auto" w:fill="FFFFFF"/>
        <w:spacing w:after="0" w:line="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1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 понимания родной литературы, как одной из основных национально-культурных ценностей народа, как особого способа познания жизни;</w:t>
      </w:r>
    </w:p>
    <w:p w:rsidR="00474AA9" w:rsidRPr="000C5143" w:rsidRDefault="00474AA9" w:rsidP="00474AA9">
      <w:pPr>
        <w:numPr>
          <w:ilvl w:val="0"/>
          <w:numId w:val="5"/>
        </w:numPr>
        <w:shd w:val="clear" w:color="auto" w:fill="FFFFFF"/>
        <w:spacing w:after="0" w:line="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1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обеспечение культурной самоидентификации, осознание коммуникативно-эстетических возможностей родного языка на основе изучения выдающихся произведений культуры своего народа, российской и мировой культуры;</w:t>
      </w:r>
    </w:p>
    <w:p w:rsidR="00474AA9" w:rsidRPr="000C5143" w:rsidRDefault="00474AA9" w:rsidP="00474AA9">
      <w:pPr>
        <w:numPr>
          <w:ilvl w:val="0"/>
          <w:numId w:val="5"/>
        </w:numPr>
        <w:shd w:val="clear" w:color="auto" w:fill="FFFFFF"/>
        <w:spacing w:after="0" w:line="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1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 навыков понимания литературных художественных произведений, отражающих разные этнокультурные традиции.</w:t>
      </w:r>
    </w:p>
    <w:p w:rsidR="00474AA9" w:rsidRDefault="00474AA9" w:rsidP="00474AA9">
      <w:pPr>
        <w:keepNext/>
        <w:keepLines/>
        <w:suppressAutoHyphens/>
        <w:autoSpaceDN w:val="0"/>
        <w:spacing w:after="0" w:line="240" w:lineRule="auto"/>
        <w:ind w:right="532"/>
        <w:jc w:val="center"/>
        <w:textAlignment w:val="baseline"/>
        <w:rPr>
          <w:rFonts w:ascii="Times New Roman" w:eastAsia="Arial Black" w:hAnsi="Times New Roman" w:cs="Times New Roman"/>
          <w:b/>
          <w:sz w:val="24"/>
          <w:szCs w:val="24"/>
          <w:lang w:bidi="en-US"/>
        </w:rPr>
      </w:pPr>
    </w:p>
    <w:p w:rsidR="00474AA9" w:rsidRDefault="00474AA9" w:rsidP="003468E3">
      <w:pPr>
        <w:keepNext/>
        <w:keepLines/>
        <w:suppressAutoHyphens/>
        <w:autoSpaceDN w:val="0"/>
        <w:spacing w:after="0" w:line="240" w:lineRule="auto"/>
        <w:ind w:right="532"/>
        <w:jc w:val="center"/>
        <w:textAlignment w:val="baseline"/>
        <w:rPr>
          <w:rFonts w:ascii="Times New Roman" w:eastAsia="Arial Black" w:hAnsi="Times New Roman" w:cs="Times New Roman"/>
          <w:b/>
          <w:sz w:val="24"/>
          <w:szCs w:val="24"/>
          <w:lang w:bidi="en-US"/>
        </w:rPr>
      </w:pPr>
    </w:p>
    <w:p w:rsidR="003468E3" w:rsidRDefault="003468E3" w:rsidP="003468E3">
      <w:pPr>
        <w:keepNext/>
        <w:keepLines/>
        <w:suppressAutoHyphens/>
        <w:autoSpaceDN w:val="0"/>
        <w:spacing w:after="0" w:line="240" w:lineRule="auto"/>
        <w:ind w:right="532"/>
        <w:jc w:val="center"/>
        <w:textAlignment w:val="baseline"/>
        <w:rPr>
          <w:rFonts w:ascii="Times New Roman" w:eastAsia="Arial Black" w:hAnsi="Times New Roman" w:cs="Times New Roman"/>
          <w:b/>
          <w:sz w:val="24"/>
          <w:szCs w:val="24"/>
          <w:lang w:bidi="en-US"/>
        </w:rPr>
      </w:pPr>
      <w:r>
        <w:rPr>
          <w:rFonts w:ascii="Times New Roman" w:eastAsia="Arial Black" w:hAnsi="Times New Roman" w:cs="Times New Roman"/>
          <w:b/>
          <w:sz w:val="24"/>
          <w:szCs w:val="24"/>
          <w:lang w:bidi="en-US"/>
        </w:rPr>
        <w:t>Календарно-тематическое планирование уроков родного  языка в 10 классе</w:t>
      </w:r>
    </w:p>
    <w:p w:rsidR="003468E3" w:rsidRDefault="003468E3" w:rsidP="003468E3">
      <w:pPr>
        <w:keepNext/>
        <w:keepLines/>
        <w:suppressAutoHyphens/>
        <w:autoSpaceDN w:val="0"/>
        <w:spacing w:after="0" w:line="240" w:lineRule="auto"/>
        <w:ind w:left="303" w:right="532"/>
        <w:jc w:val="center"/>
        <w:textAlignment w:val="baseline"/>
        <w:rPr>
          <w:rFonts w:ascii="Times New Roman" w:eastAsia="Arial Black" w:hAnsi="Times New Roman" w:cs="Times New Roman"/>
          <w:b/>
          <w:sz w:val="24"/>
          <w:szCs w:val="24"/>
          <w:lang w:bidi="en-US"/>
        </w:rPr>
      </w:pPr>
      <w:r>
        <w:rPr>
          <w:rFonts w:ascii="Times New Roman" w:eastAsia="Arial Black" w:hAnsi="Times New Roman" w:cs="Times New Roman"/>
          <w:b/>
          <w:sz w:val="24"/>
          <w:szCs w:val="24"/>
          <w:lang w:bidi="en-US"/>
        </w:rPr>
        <w:t>1 час в неделю, 35 часов</w:t>
      </w:r>
    </w:p>
    <w:p w:rsidR="003468E3" w:rsidRDefault="003468E3" w:rsidP="003468E3">
      <w:pPr>
        <w:keepNext/>
        <w:keepLines/>
        <w:suppressAutoHyphens/>
        <w:autoSpaceDN w:val="0"/>
        <w:spacing w:after="0" w:line="240" w:lineRule="auto"/>
        <w:ind w:left="303" w:right="532"/>
        <w:jc w:val="center"/>
        <w:textAlignment w:val="baseline"/>
        <w:rPr>
          <w:rFonts w:ascii="Times New Roman" w:eastAsia="Arial Black" w:hAnsi="Times New Roman" w:cs="Times New Roman"/>
          <w:b/>
          <w:sz w:val="24"/>
          <w:szCs w:val="24"/>
          <w:lang w:bidi="en-US"/>
        </w:rPr>
      </w:pPr>
      <w:r>
        <w:rPr>
          <w:rFonts w:ascii="Times New Roman" w:eastAsia="Arial Black" w:hAnsi="Times New Roman" w:cs="Times New Roman"/>
          <w:b/>
          <w:sz w:val="24"/>
          <w:szCs w:val="24"/>
          <w:lang w:bidi="en-US"/>
        </w:rPr>
        <w:t>2023-2024 уч. год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</w:p>
    <w:tbl>
      <w:tblPr>
        <w:tblW w:w="107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8"/>
        <w:gridCol w:w="4110"/>
        <w:gridCol w:w="1701"/>
        <w:gridCol w:w="992"/>
        <w:gridCol w:w="992"/>
        <w:gridCol w:w="2126"/>
      </w:tblGrid>
      <w:tr w:rsidR="003468E3" w:rsidTr="00BC2831">
        <w:trPr>
          <w:trHeight w:val="504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E3" w:rsidRDefault="003468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3468E3" w:rsidRDefault="003468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E3" w:rsidRDefault="0034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E3" w:rsidRDefault="003468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 w:eastAsia="ru-RU"/>
              </w:rPr>
              <w:t>Элементысодержания</w:t>
            </w:r>
            <w:proofErr w:type="spellEnd"/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3468E3" w:rsidRDefault="003468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E3" w:rsidRDefault="003468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Формаконтроля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КИМы</w:t>
            </w:r>
            <w:proofErr w:type="spellEnd"/>
          </w:p>
        </w:tc>
      </w:tr>
      <w:tr w:rsidR="003468E3" w:rsidTr="00BC2831">
        <w:trPr>
          <w:trHeight w:val="86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E3" w:rsidRDefault="003468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E3" w:rsidRDefault="003468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E3" w:rsidRDefault="003468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E3" w:rsidRDefault="0034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E3" w:rsidRDefault="0034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E3" w:rsidRDefault="003468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68E3" w:rsidTr="00BC2831">
        <w:trPr>
          <w:trHeight w:val="277"/>
        </w:trPr>
        <w:tc>
          <w:tcPr>
            <w:tcW w:w="107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E3" w:rsidRDefault="003468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Язык и культура (12 ч)</w:t>
            </w:r>
          </w:p>
        </w:tc>
      </w:tr>
      <w:tr w:rsidR="003468E3" w:rsidTr="00BC2831">
        <w:trPr>
          <w:trHeight w:val="277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 w:rsidP="003468E3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E3" w:rsidRDefault="00346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 как зеркало национальной культуры и истории народа. Ключевые слова (концепты) русской культуры, их национально-историческая значимость.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E3" w:rsidRDefault="00346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 и история народа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68E3" w:rsidTr="00BC2831">
        <w:trPr>
          <w:trHeight w:val="277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 w:rsidP="003468E3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E3" w:rsidRDefault="00346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 человека в языке: слова-концепты «дух» и «душа».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E3" w:rsidRDefault="00346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 человека в языке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68E3" w:rsidTr="00BC2831">
        <w:trPr>
          <w:trHeight w:val="277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 w:rsidP="003468E3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E3" w:rsidRDefault="00346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Ключевые слова, обозначающие мир русской природы; религиозные представления.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E3" w:rsidRDefault="00346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Ключевые слова мира русской природы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68E3" w:rsidTr="00BC2831">
        <w:trPr>
          <w:trHeight w:val="277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 w:rsidP="003468E3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E3" w:rsidRDefault="00346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Стартовая диагностическая работа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E3" w:rsidRDefault="00346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 знаний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68E3" w:rsidTr="00BC2831">
        <w:trPr>
          <w:trHeight w:val="277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 w:rsidP="003468E3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E3" w:rsidRDefault="00346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Крылатые слова и выражения в русском языке.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E3" w:rsidRDefault="00346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Крылатые слова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68E3" w:rsidTr="00BC2831">
        <w:trPr>
          <w:trHeight w:val="277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 w:rsidP="003468E3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E3" w:rsidRDefault="00346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происхождении фразеологизмов. Источники фразеологизмов.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E3" w:rsidRDefault="00346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Происхождение фразеологизмов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68E3" w:rsidTr="00BC2831">
        <w:trPr>
          <w:trHeight w:val="277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 w:rsidP="003468E3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E3" w:rsidRDefault="00346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русского языка как объективный процесс.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E3" w:rsidRDefault="00346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русского языка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68E3" w:rsidTr="00BC2831">
        <w:trPr>
          <w:trHeight w:val="277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 w:rsidP="003468E3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E3" w:rsidRDefault="00346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тенденции развития современного русского языка.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E3" w:rsidRDefault="00346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русского языка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68E3" w:rsidTr="00BC2831">
        <w:trPr>
          <w:trHeight w:val="277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 w:rsidP="003468E3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E3" w:rsidRDefault="00346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Новые иноязычные заимствования в современном русском языке.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E3" w:rsidRDefault="00346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Иноязычные заимствования в русском языке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68E3" w:rsidTr="00BC2831">
        <w:trPr>
          <w:trHeight w:val="277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 w:rsidP="003468E3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E3" w:rsidRDefault="00346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Словообразовательные неологизмы в современном русском языке.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E3" w:rsidRDefault="00346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Словообразовательные неологизмы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68E3" w:rsidTr="00BC2831">
        <w:trPr>
          <w:trHeight w:val="277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 w:rsidP="003468E3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E3" w:rsidRDefault="00346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Переосмысление значений слов в современном русском языке.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E3" w:rsidRDefault="00346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слов в русском языке.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68E3" w:rsidTr="00BC2831">
        <w:trPr>
          <w:trHeight w:val="277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 w:rsidP="003468E3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E3" w:rsidRDefault="00346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Административная контрольная работа.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E3" w:rsidRDefault="00346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 знаний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68E3" w:rsidTr="00BC2831">
        <w:trPr>
          <w:trHeight w:val="277"/>
        </w:trPr>
        <w:tc>
          <w:tcPr>
            <w:tcW w:w="86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E3" w:rsidRDefault="003468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Культура речи (12 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468E3" w:rsidTr="00BC2831">
        <w:trPr>
          <w:trHeight w:val="277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 w:rsidP="003468E3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E3" w:rsidRDefault="00346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орфоэпические нормы современного русского литературного языка.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E3" w:rsidRDefault="00346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Орфоэпические нормы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68E3" w:rsidTr="00BC2831">
        <w:trPr>
          <w:trHeight w:val="277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 w:rsidP="003468E3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E3" w:rsidRDefault="00346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Активные процессы в области произношения и ударения.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Современные орфоэпические словари.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E3" w:rsidRDefault="00346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Произношение и ударение.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68E3" w:rsidTr="00BC2831">
        <w:trPr>
          <w:trHeight w:val="277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 w:rsidP="003468E3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E3" w:rsidRDefault="00346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лексические нормы современного русского литературного языка.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E3" w:rsidRDefault="00346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лексические нормы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68E3" w:rsidTr="00BC2831">
        <w:trPr>
          <w:trHeight w:val="277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 w:rsidP="003468E3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E3" w:rsidRDefault="00346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Типичные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ошибки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‚ связанные с нарушением лексической сочетаемости.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E3" w:rsidRDefault="00346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Нарушение лексической сочетаемости.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68E3" w:rsidTr="00BC2831">
        <w:trPr>
          <w:trHeight w:val="277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 w:rsidP="003468E3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E3" w:rsidRDefault="00346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Речевая избыточность и точность. Тавтология.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Плеоназм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овременные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толковые словари.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E3" w:rsidRDefault="00346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Речевая избыточность и точность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68E3" w:rsidTr="00BC2831">
        <w:trPr>
          <w:trHeight w:val="277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 w:rsidP="003468E3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E3" w:rsidRDefault="00346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грамматические нормы современного русского литературного языка.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E3" w:rsidRDefault="00346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грамматические нормы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68E3" w:rsidTr="00BC2831">
        <w:trPr>
          <w:trHeight w:val="277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 w:rsidP="003468E3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E3" w:rsidRDefault="00346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Правильное построение словосочетаний по типу управления. Нормы употребления предлогов.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E3" w:rsidRDefault="00346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Нормы употребления предлогов.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68E3" w:rsidTr="00BC2831">
        <w:trPr>
          <w:trHeight w:val="277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 w:rsidP="003468E3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E3" w:rsidRDefault="00346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Нормы употребления причастных и деепричастных оборотов‚ предложений с косвенной речью.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E3" w:rsidRDefault="00346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Нормы употребления оборотов‚ предложений с косвенной речью.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68E3" w:rsidTr="00BC2831">
        <w:trPr>
          <w:trHeight w:val="277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 w:rsidP="003468E3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E3" w:rsidRDefault="00346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Типичные ошибки в построении сложных предложений.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E3" w:rsidRDefault="00346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Ошибки в построении сложных предложений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68E3" w:rsidTr="00BC2831">
        <w:trPr>
          <w:trHeight w:val="277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 w:rsidP="003468E3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E3" w:rsidRDefault="00346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Речевой этикет. Этикетное речевое поведение в ситуациях делового общения.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E3" w:rsidRDefault="003468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Речевой этикет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68E3" w:rsidTr="00BC2831">
        <w:trPr>
          <w:trHeight w:val="277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 w:rsidP="003468E3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E3" w:rsidRDefault="00346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Этика и этикет в электронной среде общения.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E3" w:rsidRDefault="003468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Этикет в электронной среде общения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68E3" w:rsidTr="00BC2831">
        <w:trPr>
          <w:trHeight w:val="277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 w:rsidP="003468E3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E3" w:rsidRDefault="00346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Проверочная работа</w:t>
            </w:r>
            <w:r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E3" w:rsidRDefault="003468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 знаний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68E3" w:rsidTr="00BC2831">
        <w:trPr>
          <w:trHeight w:val="277"/>
        </w:trPr>
        <w:tc>
          <w:tcPr>
            <w:tcW w:w="107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E3" w:rsidRDefault="003468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Речь. Речевая деятельность. Текст (10 ч)</w:t>
            </w:r>
          </w:p>
        </w:tc>
      </w:tr>
      <w:tr w:rsidR="003468E3" w:rsidTr="00BC2831">
        <w:trPr>
          <w:trHeight w:val="277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 w:rsidP="003468E3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E3" w:rsidRDefault="00346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 в Интернете. Правила информационной безопасности при общении в социальных сетях.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E3" w:rsidRDefault="00346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 в Интернете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68E3" w:rsidTr="00BC2831">
        <w:trPr>
          <w:trHeight w:val="277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 w:rsidP="003468E3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E3" w:rsidRDefault="00346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преобразования текстов: аннотация, конспект.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E3" w:rsidRDefault="00346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преобразования текстов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68E3" w:rsidTr="00BC2831">
        <w:trPr>
          <w:trHeight w:val="277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 w:rsidP="003468E3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E3" w:rsidRDefault="00346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графиков, диаграмм, схем для представления информации.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E3" w:rsidRDefault="0034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информации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68E3" w:rsidTr="00BC2831">
        <w:trPr>
          <w:trHeight w:val="277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 w:rsidP="003468E3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E3" w:rsidRDefault="00346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Функциональные разновидности языка. Разговорная речь. Анекдот, шутка.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E3" w:rsidRDefault="00346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Функциональные разновидности языка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68E3" w:rsidTr="00BC2831">
        <w:trPr>
          <w:trHeight w:val="277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 w:rsidP="003468E3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E3" w:rsidRDefault="00346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Официально-деловой стиль. Деловое письмо, его структурные элементы и языковые особенности.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E3" w:rsidRDefault="00346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Официально-деловой стиль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68E3" w:rsidTr="00BC2831">
        <w:trPr>
          <w:trHeight w:val="277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 w:rsidP="003468E3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E3" w:rsidRDefault="00346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Учебно-научный стиль. Доклад, сообщение.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E3" w:rsidRDefault="00346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Учебно-научный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стиль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68E3" w:rsidTr="00BC2831">
        <w:trPr>
          <w:trHeight w:val="277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 w:rsidP="003468E3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E3" w:rsidRDefault="00346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Промежуточная аттестация.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E3" w:rsidRDefault="003468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 знаний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68E3" w:rsidTr="00BC2831">
        <w:trPr>
          <w:trHeight w:val="277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 w:rsidP="003468E3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E3" w:rsidRDefault="00346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Публицистический стиль. Проблемный очерк.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E3" w:rsidRDefault="00346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Публицистический стиль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68E3" w:rsidTr="00BC2831">
        <w:trPr>
          <w:trHeight w:val="277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 w:rsidP="003468E3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E3" w:rsidRDefault="00346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Язык художественной литературы. Диалогичность в художественном произведении.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E3" w:rsidRDefault="00346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 художественной литературы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68E3" w:rsidTr="00BC2831">
        <w:trPr>
          <w:trHeight w:val="277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 w:rsidP="003468E3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E3" w:rsidRDefault="00346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Текст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интертекст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Афоризмы. Прецедентные тексты.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E3" w:rsidRDefault="003468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Текст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интертекст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68E3" w:rsidTr="00BC2831">
        <w:trPr>
          <w:trHeight w:val="277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 w:rsidP="003468E3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E3" w:rsidRDefault="00346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русского языка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E3" w:rsidRDefault="00346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 итогов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E3" w:rsidRDefault="003468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47216" w:rsidRDefault="00F47216" w:rsidP="00F47216">
      <w:pPr>
        <w:keepNext/>
        <w:keepLines/>
        <w:suppressAutoHyphens/>
        <w:autoSpaceDN w:val="0"/>
        <w:spacing w:after="0" w:line="240" w:lineRule="auto"/>
        <w:ind w:right="532"/>
        <w:jc w:val="center"/>
        <w:textAlignment w:val="baseline"/>
        <w:rPr>
          <w:rFonts w:ascii="Times New Roman" w:eastAsia="Arial Black" w:hAnsi="Times New Roman" w:cs="Times New Roman"/>
          <w:b/>
          <w:sz w:val="24"/>
          <w:szCs w:val="24"/>
          <w:lang w:bidi="en-US"/>
        </w:rPr>
      </w:pPr>
    </w:p>
    <w:p w:rsidR="00B90DBF" w:rsidRDefault="00B90DBF" w:rsidP="00B90DBF">
      <w:pPr>
        <w:suppressAutoHyphens/>
        <w:jc w:val="center"/>
        <w:rPr>
          <w:rFonts w:ascii="Times New Roman" w:eastAsia="SimSun" w:hAnsi="Times New Roman" w:cs="Times New Roman"/>
          <w:b/>
          <w:kern w:val="1"/>
          <w:sz w:val="28"/>
          <w:szCs w:val="28"/>
          <w:lang w:eastAsia="ar-SA"/>
        </w:rPr>
      </w:pPr>
    </w:p>
    <w:p w:rsidR="00B90DBF" w:rsidRDefault="00B90DBF" w:rsidP="00B90DBF">
      <w:pPr>
        <w:suppressAutoHyphens/>
        <w:jc w:val="center"/>
        <w:rPr>
          <w:rFonts w:ascii="Times New Roman" w:eastAsia="SimSun" w:hAnsi="Times New Roman" w:cs="Times New Roman"/>
          <w:b/>
          <w:kern w:val="1"/>
          <w:sz w:val="28"/>
          <w:szCs w:val="28"/>
          <w:lang w:eastAsia="ar-SA"/>
        </w:rPr>
      </w:pPr>
    </w:p>
    <w:p w:rsidR="002C783A" w:rsidRPr="00507403" w:rsidRDefault="002C783A" w:rsidP="002C783A">
      <w:pPr>
        <w:keepNext/>
        <w:keepLines/>
        <w:suppressAutoHyphens/>
        <w:autoSpaceDN w:val="0"/>
        <w:spacing w:after="0"/>
        <w:ind w:right="532"/>
        <w:jc w:val="center"/>
        <w:textAlignment w:val="baseline"/>
        <w:rPr>
          <w:rFonts w:ascii="Times New Roman" w:eastAsia="Arial Black" w:hAnsi="Times New Roman" w:cs="Times New Roman"/>
          <w:b/>
          <w:sz w:val="24"/>
          <w:szCs w:val="24"/>
          <w:lang w:bidi="en-US"/>
        </w:rPr>
      </w:pPr>
      <w:r w:rsidRPr="00507403">
        <w:rPr>
          <w:rFonts w:ascii="Times New Roman" w:eastAsia="Arial Black" w:hAnsi="Times New Roman" w:cs="Times New Roman"/>
          <w:b/>
          <w:sz w:val="24"/>
          <w:szCs w:val="24"/>
          <w:lang w:bidi="en-US"/>
        </w:rPr>
        <w:t>Календарно-тематическое планирование уроков родного  языка в 1</w:t>
      </w:r>
      <w:r>
        <w:rPr>
          <w:rFonts w:ascii="Times New Roman" w:eastAsia="Arial Black" w:hAnsi="Times New Roman" w:cs="Times New Roman"/>
          <w:b/>
          <w:sz w:val="24"/>
          <w:szCs w:val="24"/>
          <w:lang w:bidi="en-US"/>
        </w:rPr>
        <w:t>1</w:t>
      </w:r>
      <w:r w:rsidRPr="00507403">
        <w:rPr>
          <w:rFonts w:ascii="Times New Roman" w:eastAsia="Arial Black" w:hAnsi="Times New Roman" w:cs="Times New Roman"/>
          <w:b/>
          <w:sz w:val="24"/>
          <w:szCs w:val="24"/>
          <w:lang w:bidi="en-US"/>
        </w:rPr>
        <w:t xml:space="preserve"> классе</w:t>
      </w:r>
    </w:p>
    <w:p w:rsidR="002C783A" w:rsidRPr="00507403" w:rsidRDefault="002C783A" w:rsidP="002C783A">
      <w:pPr>
        <w:keepNext/>
        <w:keepLines/>
        <w:suppressAutoHyphens/>
        <w:autoSpaceDN w:val="0"/>
        <w:spacing w:after="0" w:line="240" w:lineRule="auto"/>
        <w:ind w:left="303" w:right="532"/>
        <w:jc w:val="center"/>
        <w:textAlignment w:val="baseline"/>
        <w:rPr>
          <w:rFonts w:ascii="Times New Roman" w:eastAsia="Arial Black" w:hAnsi="Times New Roman" w:cs="Times New Roman"/>
          <w:b/>
          <w:sz w:val="24"/>
          <w:szCs w:val="24"/>
          <w:lang w:bidi="en-US"/>
        </w:rPr>
      </w:pPr>
      <w:r w:rsidRPr="00507403">
        <w:rPr>
          <w:rFonts w:ascii="Times New Roman" w:eastAsia="Arial Black" w:hAnsi="Times New Roman" w:cs="Times New Roman"/>
          <w:b/>
          <w:sz w:val="24"/>
          <w:szCs w:val="24"/>
          <w:lang w:bidi="en-US"/>
        </w:rPr>
        <w:t>1 час в неделю, 3</w:t>
      </w:r>
      <w:r>
        <w:rPr>
          <w:rFonts w:ascii="Times New Roman" w:eastAsia="Arial Black" w:hAnsi="Times New Roman" w:cs="Times New Roman"/>
          <w:b/>
          <w:sz w:val="24"/>
          <w:szCs w:val="24"/>
          <w:lang w:bidi="en-US"/>
        </w:rPr>
        <w:t>4</w:t>
      </w:r>
      <w:r w:rsidRPr="00507403">
        <w:rPr>
          <w:rFonts w:ascii="Times New Roman" w:eastAsia="Arial Black" w:hAnsi="Times New Roman" w:cs="Times New Roman"/>
          <w:b/>
          <w:sz w:val="24"/>
          <w:szCs w:val="24"/>
          <w:lang w:bidi="en-US"/>
        </w:rPr>
        <w:t xml:space="preserve"> час</w:t>
      </w:r>
      <w:r>
        <w:rPr>
          <w:rFonts w:ascii="Times New Roman" w:eastAsia="Arial Black" w:hAnsi="Times New Roman" w:cs="Times New Roman"/>
          <w:b/>
          <w:sz w:val="24"/>
          <w:szCs w:val="24"/>
          <w:lang w:bidi="en-US"/>
        </w:rPr>
        <w:t>а</w:t>
      </w:r>
    </w:p>
    <w:p w:rsidR="002C783A" w:rsidRPr="00507403" w:rsidRDefault="002C783A" w:rsidP="002C783A">
      <w:pPr>
        <w:keepNext/>
        <w:keepLines/>
        <w:suppressAutoHyphens/>
        <w:autoSpaceDN w:val="0"/>
        <w:spacing w:after="0" w:line="240" w:lineRule="auto"/>
        <w:ind w:left="303" w:right="532"/>
        <w:jc w:val="center"/>
        <w:textAlignment w:val="baseline"/>
        <w:rPr>
          <w:rFonts w:ascii="Times New Roman" w:eastAsia="Arial Black" w:hAnsi="Times New Roman" w:cs="Times New Roman"/>
          <w:b/>
          <w:sz w:val="24"/>
          <w:szCs w:val="24"/>
          <w:lang w:bidi="en-US"/>
        </w:rPr>
      </w:pPr>
      <w:r w:rsidRPr="00507403">
        <w:rPr>
          <w:rFonts w:ascii="Times New Roman" w:eastAsia="Arial Black" w:hAnsi="Times New Roman" w:cs="Times New Roman"/>
          <w:b/>
          <w:sz w:val="24"/>
          <w:szCs w:val="24"/>
          <w:lang w:bidi="en-US"/>
        </w:rPr>
        <w:t>202</w:t>
      </w:r>
      <w:r w:rsidR="0076195D">
        <w:rPr>
          <w:rFonts w:ascii="Times New Roman" w:eastAsia="Arial Black" w:hAnsi="Times New Roman" w:cs="Times New Roman"/>
          <w:b/>
          <w:sz w:val="24"/>
          <w:szCs w:val="24"/>
          <w:lang w:bidi="en-US"/>
        </w:rPr>
        <w:t>3</w:t>
      </w:r>
      <w:r w:rsidRPr="00507403">
        <w:rPr>
          <w:rFonts w:ascii="Times New Roman" w:eastAsia="Arial Black" w:hAnsi="Times New Roman" w:cs="Times New Roman"/>
          <w:b/>
          <w:sz w:val="24"/>
          <w:szCs w:val="24"/>
          <w:lang w:bidi="en-US"/>
        </w:rPr>
        <w:t>-202</w:t>
      </w:r>
      <w:r w:rsidR="0076195D">
        <w:rPr>
          <w:rFonts w:ascii="Times New Roman" w:eastAsia="Arial Black" w:hAnsi="Times New Roman" w:cs="Times New Roman"/>
          <w:b/>
          <w:sz w:val="24"/>
          <w:szCs w:val="24"/>
          <w:lang w:bidi="en-US"/>
        </w:rPr>
        <w:t>4</w:t>
      </w:r>
      <w:r w:rsidRPr="00507403">
        <w:rPr>
          <w:rFonts w:ascii="Times New Roman" w:eastAsia="Arial Black" w:hAnsi="Times New Roman" w:cs="Times New Roman"/>
          <w:b/>
          <w:sz w:val="24"/>
          <w:szCs w:val="24"/>
          <w:lang w:bidi="en-US"/>
        </w:rPr>
        <w:t>уч. год</w:t>
      </w:r>
      <w:r w:rsidRPr="00507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</w:p>
    <w:tbl>
      <w:tblPr>
        <w:tblW w:w="14689" w:type="dxa"/>
        <w:tblInd w:w="-44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4"/>
        <w:gridCol w:w="5953"/>
        <w:gridCol w:w="3402"/>
        <w:gridCol w:w="1276"/>
        <w:gridCol w:w="1134"/>
        <w:gridCol w:w="2410"/>
      </w:tblGrid>
      <w:tr w:rsidR="002C783A" w:rsidRPr="00507403" w:rsidTr="00E817D6">
        <w:tc>
          <w:tcPr>
            <w:tcW w:w="51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074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595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C271CF" w:rsidRDefault="002C783A" w:rsidP="00E817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271C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урока</w:t>
            </w:r>
          </w:p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1C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Элементы содержания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783A" w:rsidRPr="00C271CF" w:rsidRDefault="002C783A" w:rsidP="00E817D6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C271C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Дата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2C783A" w:rsidRPr="00C271CF" w:rsidRDefault="002C783A" w:rsidP="00E817D6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C271C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 xml:space="preserve">Форма контроля, </w:t>
            </w:r>
            <w:proofErr w:type="spellStart"/>
            <w:r w:rsidRPr="00C271C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КИМы</w:t>
            </w:r>
            <w:proofErr w:type="spellEnd"/>
          </w:p>
        </w:tc>
      </w:tr>
      <w:tr w:rsidR="002C783A" w:rsidRPr="00507403" w:rsidTr="00E817D6">
        <w:tc>
          <w:tcPr>
            <w:tcW w:w="51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</w:tcPr>
          <w:p w:rsidR="002C783A" w:rsidRPr="00507403" w:rsidRDefault="002C783A" w:rsidP="00E817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</w:tcPr>
          <w:p w:rsidR="002C783A" w:rsidRDefault="002C783A" w:rsidP="00E8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</w:tcPr>
          <w:p w:rsidR="002C783A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783A" w:rsidRPr="00C271CF" w:rsidRDefault="002C783A" w:rsidP="00E817D6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План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783A" w:rsidRPr="00C271CF" w:rsidRDefault="002C783A" w:rsidP="00E817D6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Факт</w:t>
            </w:r>
          </w:p>
        </w:tc>
        <w:tc>
          <w:tcPr>
            <w:tcW w:w="241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783A" w:rsidRDefault="002C783A" w:rsidP="00E817D6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</w:p>
        </w:tc>
      </w:tr>
      <w:tr w:rsidR="002C783A" w:rsidRPr="00507403" w:rsidTr="00E817D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Русский язык  и разновидности его употребления с исторической точки зрения.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Русский язык  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его</w:t>
            </w:r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разновидности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C783A" w:rsidRPr="00507403" w:rsidTr="00E817D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Стили речи. Научный стиль. Основные признаки научного </w:t>
            </w:r>
            <w:proofErr w:type="spellStart"/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стиля</w:t>
            </w:r>
            <w:proofErr w:type="gramStart"/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.Л</w:t>
            </w:r>
            <w:proofErr w:type="gramEnd"/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ексические</w:t>
            </w:r>
            <w:proofErr w:type="spellEnd"/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морфологические, синтаксические особенности научного стиля.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Стили речи. Научный стиль.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C783A" w:rsidRPr="00507403" w:rsidTr="00E817D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Публицистический стиль. Основные признаки. Лексические, синтаксические особенности.</w:t>
            </w:r>
          </w:p>
          <w:p w:rsidR="002C783A" w:rsidRPr="00507403" w:rsidRDefault="002C783A" w:rsidP="00E81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Эмоциональные средства выразительности в публицистическом стиле.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Публицистический стиль.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C783A" w:rsidRPr="00507403" w:rsidTr="00E817D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Жанры публицистического стиля речи. Путевой очерк. Портретный очерк.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Жанры публицистического стиля речи.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C783A" w:rsidRPr="00507403" w:rsidTr="00E817D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Входная контрольная работа</w:t>
            </w:r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Контроль знаний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C783A" w:rsidRPr="00507403" w:rsidTr="00E817D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Проблемный очерк. Устные выступления.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Проблемный очерк.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C783A" w:rsidRPr="00507403" w:rsidTr="00E817D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Дискуссия</w:t>
            </w:r>
            <w:proofErr w:type="gramStart"/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.Д</w:t>
            </w:r>
            <w:proofErr w:type="gramEnd"/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искуссия</w:t>
            </w:r>
            <w:proofErr w:type="spellEnd"/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 тему «Почему нужно быть ответст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 и трудолюбивым человеком</w:t>
            </w:r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Дискуссия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C783A" w:rsidRPr="00507403" w:rsidTr="00E817D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Официально- деловой стиль.</w:t>
            </w:r>
          </w:p>
          <w:p w:rsidR="002C783A" w:rsidRPr="00507403" w:rsidRDefault="002C783A" w:rsidP="00E81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Заявление, автобиография, доверенность.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Официально- деловой стиль.</w:t>
            </w:r>
          </w:p>
          <w:p w:rsidR="002C783A" w:rsidRPr="00507403" w:rsidRDefault="002C783A" w:rsidP="00E817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C783A" w:rsidRPr="00507403" w:rsidTr="00E817D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Разговорный стиль </w:t>
            </w:r>
            <w:proofErr w:type="spellStart"/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речи</w:t>
            </w:r>
            <w:proofErr w:type="gramStart"/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оставление</w:t>
            </w:r>
            <w:proofErr w:type="spellEnd"/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микротекста  (в основе лексика, характерная для разговорного стиля.)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Разговорный стиль речи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C783A" w:rsidRPr="00507403" w:rsidTr="00E817D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Художественный стиль.</w:t>
            </w:r>
          </w:p>
          <w:p w:rsidR="002C783A" w:rsidRPr="00507403" w:rsidRDefault="002C783A" w:rsidP="00E81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Анализ художественного текста.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Художественный стиль.</w:t>
            </w:r>
          </w:p>
          <w:p w:rsidR="002C783A" w:rsidRPr="00507403" w:rsidRDefault="002C783A" w:rsidP="00E81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Анализ художественного текста.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783A" w:rsidRPr="00507403" w:rsidRDefault="002C783A" w:rsidP="00E81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783A" w:rsidRPr="00507403" w:rsidRDefault="002C783A" w:rsidP="00E81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783A" w:rsidRPr="00507403" w:rsidRDefault="002C783A" w:rsidP="00E81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2C783A" w:rsidRPr="00507403" w:rsidTr="00E817D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Административная контрольная работа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Контроль знаний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C783A" w:rsidRPr="00507403" w:rsidTr="00E817D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17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Текст и его строение </w:t>
            </w:r>
          </w:p>
        </w:tc>
      </w:tr>
      <w:tr w:rsidR="002C783A" w:rsidRPr="00507403" w:rsidTr="00E817D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Текст и его строение.</w:t>
            </w:r>
          </w:p>
          <w:p w:rsidR="002C783A" w:rsidRPr="00507403" w:rsidRDefault="002C783A" w:rsidP="00E81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Тема и идея.</w:t>
            </w:r>
          </w:p>
          <w:p w:rsidR="002C783A" w:rsidRPr="00507403" w:rsidRDefault="002C783A" w:rsidP="00E81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Работа над определением темы и идеи.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Текст и его строение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C783A" w:rsidRPr="00507403" w:rsidTr="00E817D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D1162A" w:rsidRDefault="002C783A" w:rsidP="00E8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666666"/>
                <w:sz w:val="24"/>
                <w:szCs w:val="24"/>
                <w:lang w:eastAsia="ru-RU"/>
              </w:rPr>
            </w:pPr>
            <w:r w:rsidRPr="00D116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Структура словесного произведения</w:t>
            </w:r>
          </w:p>
        </w:tc>
      </w:tr>
      <w:tr w:rsidR="002C783A" w:rsidRPr="00507403" w:rsidTr="00E817D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Структура словесного произведения. Понятие сюжета.</w:t>
            </w:r>
          </w:p>
          <w:p w:rsidR="002C783A" w:rsidRPr="00507403" w:rsidRDefault="002C783A" w:rsidP="00E81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Композиция произведения.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Понятие сюжета.</w:t>
            </w:r>
          </w:p>
          <w:p w:rsidR="002C783A" w:rsidRPr="00507403" w:rsidRDefault="002C783A" w:rsidP="00E817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Композиция произведения.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C783A" w:rsidRPr="00507403" w:rsidTr="00E817D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Фабула</w:t>
            </w:r>
            <w:proofErr w:type="gramStart"/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ловесный</w:t>
            </w:r>
            <w:proofErr w:type="spellEnd"/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ряд, детали.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Фабула</w:t>
            </w:r>
            <w:proofErr w:type="gramStart"/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ловесный</w:t>
            </w:r>
            <w:proofErr w:type="spellEnd"/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ряд, детали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C783A" w:rsidRPr="00507403" w:rsidTr="00E817D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Проверочная работа по теме  « Текст и его строение».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Проверка знаний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C783A" w:rsidRPr="00507403" w:rsidTr="00E817D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17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7C13C2" w:rsidRDefault="002C783A" w:rsidP="00E8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666666"/>
                <w:sz w:val="24"/>
                <w:szCs w:val="24"/>
                <w:lang w:eastAsia="ru-RU"/>
              </w:rPr>
            </w:pPr>
            <w:r w:rsidRPr="007C13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Художественный текст и его признаки</w:t>
            </w:r>
          </w:p>
        </w:tc>
      </w:tr>
      <w:tr w:rsidR="002C783A" w:rsidRPr="00507403" w:rsidTr="00E817D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Художественный текст и его признаки. Индивидуальность, </w:t>
            </w:r>
            <w:proofErr w:type="spellStart"/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интертекстуальность</w:t>
            </w:r>
            <w:proofErr w:type="spellEnd"/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Художественный текст и его признаки.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C783A" w:rsidRPr="00507403" w:rsidTr="00E817D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Образность, диалогичность,  риторичность. Антропоцентризм художественного текста.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Образность, диалогичность,  риторичность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C783A" w:rsidRPr="00507403" w:rsidTr="00E817D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Смысловая структура художественного текста.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Смысловая структура художественного текста.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C783A" w:rsidRPr="00507403" w:rsidTr="00E817D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17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61075D" w:rsidRDefault="002C783A" w:rsidP="00E8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666666"/>
                <w:sz w:val="24"/>
                <w:szCs w:val="24"/>
                <w:lang w:eastAsia="ru-RU"/>
              </w:rPr>
            </w:pPr>
            <w:r w:rsidRPr="0061075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Жанровая характеристика художественного текста</w:t>
            </w:r>
          </w:p>
        </w:tc>
      </w:tr>
      <w:tr w:rsidR="002C783A" w:rsidRPr="00507403" w:rsidTr="00E817D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Жанровая характеристика художественного текста.</w:t>
            </w:r>
          </w:p>
          <w:p w:rsidR="002C783A" w:rsidRPr="00507403" w:rsidRDefault="002C783A" w:rsidP="00E81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Эпические жанры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Эпические жанры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C783A" w:rsidRPr="00507403" w:rsidTr="00E817D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Драматические жанры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Драматические жанры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C783A" w:rsidRPr="00507403" w:rsidTr="00E817D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Лирические жанры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Лирические жанры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C783A" w:rsidRPr="00507403" w:rsidTr="00E817D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Обобщение по теме «Жанровая характеристика художественного текста»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изученного</w:t>
            </w:r>
            <w:proofErr w:type="gramEnd"/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C783A" w:rsidRPr="00507403" w:rsidTr="00E817D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17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61075D" w:rsidRDefault="002C783A" w:rsidP="00E8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666666"/>
                <w:sz w:val="24"/>
                <w:szCs w:val="24"/>
                <w:lang w:eastAsia="ru-RU"/>
              </w:rPr>
            </w:pPr>
            <w:r w:rsidRPr="0061075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Выразительное чтение художественного текста</w:t>
            </w:r>
          </w:p>
        </w:tc>
      </w:tr>
      <w:tr w:rsidR="002C783A" w:rsidRPr="00507403" w:rsidTr="00E817D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Выразительное чтение художественного текста, как этап его интерпретации</w:t>
            </w:r>
          </w:p>
          <w:p w:rsidR="002C783A" w:rsidRPr="00507403" w:rsidRDefault="002C783A" w:rsidP="00E81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Выразительное произношение художественного текста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Выразительное чтение художественного текста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C783A" w:rsidRPr="00507403" w:rsidTr="00E817D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Выразительное чтение. Конкурс чтецов.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Конкурс чтецов.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C783A" w:rsidRPr="00507403" w:rsidTr="00E817D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17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EE605F" w:rsidRDefault="002C783A" w:rsidP="00E8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666666"/>
                <w:sz w:val="24"/>
                <w:szCs w:val="24"/>
                <w:lang w:eastAsia="ru-RU"/>
              </w:rPr>
            </w:pPr>
            <w:r w:rsidRPr="00EE60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Методы и приёмы анализа художественного текста</w:t>
            </w:r>
          </w:p>
        </w:tc>
      </w:tr>
      <w:tr w:rsidR="002C783A" w:rsidRPr="00507403" w:rsidTr="00E817D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Методы и приемы анализа художественного текста.</w:t>
            </w:r>
          </w:p>
          <w:p w:rsidR="002C783A" w:rsidRPr="00507403" w:rsidRDefault="002C783A" w:rsidP="00E81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Герменевтический комментарий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Методы и приемы анализа художественного текста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C783A" w:rsidRPr="00507403" w:rsidTr="00E817D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Стилистический эксперимент  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Стилистический эксперимент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C783A" w:rsidRPr="00507403" w:rsidTr="00E817D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Семантический, сопоставительн</w:t>
            </w:r>
            <w:proofErr w:type="gramStart"/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о-</w:t>
            </w:r>
            <w:proofErr w:type="gramEnd"/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стилистический метод описания.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етод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описания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C783A" w:rsidRPr="00507403" w:rsidTr="00E817D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17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EE605F" w:rsidRDefault="002C783A" w:rsidP="00E8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666666"/>
                <w:sz w:val="24"/>
                <w:szCs w:val="24"/>
                <w:lang w:eastAsia="ru-RU"/>
              </w:rPr>
            </w:pPr>
            <w:r w:rsidRPr="00EE60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Формы художественной речи</w:t>
            </w:r>
          </w:p>
        </w:tc>
      </w:tr>
      <w:tr w:rsidR="002C783A" w:rsidRPr="00507403" w:rsidTr="00E817D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Родожанровые</w:t>
            </w:r>
            <w:proofErr w:type="spellEnd"/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особенности художественной речи в эпических, драматических и лирических произведениях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собенности художественной речи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C783A" w:rsidRPr="00507403" w:rsidTr="00E817D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Формы художественной речи. Прозаическая, стихотворная речь, промежуточные формы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Формы художественной речи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C783A" w:rsidRPr="00507403" w:rsidTr="00E817D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17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EE605F" w:rsidRDefault="002C783A" w:rsidP="00E8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666666"/>
                <w:sz w:val="24"/>
                <w:szCs w:val="24"/>
                <w:lang w:eastAsia="ru-RU"/>
              </w:rPr>
            </w:pPr>
            <w:r w:rsidRPr="00EE60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Аспекты анализа художественного текста</w:t>
            </w:r>
          </w:p>
        </w:tc>
      </w:tr>
      <w:tr w:rsidR="002C783A" w:rsidRPr="00507403" w:rsidTr="00E817D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Идейно -</w:t>
            </w:r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художественный уровень текста и его анализ.</w:t>
            </w:r>
          </w:p>
          <w:p w:rsidR="002C783A" w:rsidRPr="00507403" w:rsidRDefault="002C783A" w:rsidP="00E81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Основное содержание литературного произведения. Основной, эмоциональный тон. Проблематика. Авторская позиция.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рактикум по теме «Аспекты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анализа художественного текста</w:t>
            </w:r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Идейно -</w:t>
            </w:r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художественный уровень текста и его анализ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 Практическая работа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C783A" w:rsidRPr="00507403" w:rsidTr="00E817D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Итоговая контрольная работа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Контроль знаний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C783A" w:rsidRPr="00507403" w:rsidTr="00E817D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Структурно-композиционный уровень текста и его анализ.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Структурно-композиционный уровень текста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C783A" w:rsidRPr="00507403" w:rsidTr="00E817D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Урок-практикум по теме «Комплексный анализ художественного текста».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783A" w:rsidRPr="00507403" w:rsidRDefault="002C783A" w:rsidP="00E817D6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C783A" w:rsidRPr="00507403" w:rsidTr="00E817D6">
        <w:trPr>
          <w:trHeight w:val="200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4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Итоговый урок. Роль русского языка в обществе.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C783A" w:rsidRPr="00507403" w:rsidRDefault="002C783A" w:rsidP="00E817D6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Подведение итогов работы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783A" w:rsidRPr="00507403" w:rsidRDefault="002C783A" w:rsidP="00E817D6">
            <w:pPr>
              <w:spacing w:after="0" w:line="20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783A" w:rsidRPr="00507403" w:rsidRDefault="002C783A" w:rsidP="00E817D6">
            <w:pPr>
              <w:spacing w:after="0" w:line="20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783A" w:rsidRPr="00507403" w:rsidRDefault="002C783A" w:rsidP="00E817D6">
            <w:pPr>
              <w:spacing w:after="0" w:line="20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C783A" w:rsidRPr="002C783A" w:rsidRDefault="002C783A" w:rsidP="002C78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2C783A" w:rsidRPr="002C783A" w:rsidSect="00BC2831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1763A"/>
    <w:multiLevelType w:val="multilevel"/>
    <w:tmpl w:val="B12A3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994C29"/>
    <w:multiLevelType w:val="multilevel"/>
    <w:tmpl w:val="E564B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C050601"/>
    <w:multiLevelType w:val="multilevel"/>
    <w:tmpl w:val="F2F2C5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27A7BA2"/>
    <w:multiLevelType w:val="hybridMultilevel"/>
    <w:tmpl w:val="1ECE0B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D51148"/>
    <w:multiLevelType w:val="multilevel"/>
    <w:tmpl w:val="471EA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23ECD"/>
    <w:rsid w:val="000C5143"/>
    <w:rsid w:val="001B589B"/>
    <w:rsid w:val="002C783A"/>
    <w:rsid w:val="003468E3"/>
    <w:rsid w:val="00474AA9"/>
    <w:rsid w:val="004F54DF"/>
    <w:rsid w:val="00512FE8"/>
    <w:rsid w:val="00572BD4"/>
    <w:rsid w:val="0076195D"/>
    <w:rsid w:val="007D4D9D"/>
    <w:rsid w:val="007F6D6B"/>
    <w:rsid w:val="00823ECD"/>
    <w:rsid w:val="009C6650"/>
    <w:rsid w:val="00B3247C"/>
    <w:rsid w:val="00B90DBF"/>
    <w:rsid w:val="00BC2831"/>
    <w:rsid w:val="00C37016"/>
    <w:rsid w:val="00D37726"/>
    <w:rsid w:val="00D37D84"/>
    <w:rsid w:val="00F47216"/>
    <w:rsid w:val="00F668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2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90D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C6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66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2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90D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58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2155</Words>
  <Characters>12287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Кузнецова</cp:lastModifiedBy>
  <cp:revision>21</cp:revision>
  <cp:lastPrinted>2023-11-21T04:49:00Z</cp:lastPrinted>
  <dcterms:created xsi:type="dcterms:W3CDTF">2021-11-14T13:52:00Z</dcterms:created>
  <dcterms:modified xsi:type="dcterms:W3CDTF">2024-01-16T10:49:00Z</dcterms:modified>
</cp:coreProperties>
</file>