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DE2" w:rsidRDefault="004F1080">
      <w:r>
        <w:rPr>
          <w:noProof/>
        </w:rPr>
        <w:drawing>
          <wp:inline distT="0" distB="0" distL="0" distR="0">
            <wp:extent cx="6326263" cy="9029700"/>
            <wp:effectExtent l="19050" t="0" r="0" b="0"/>
            <wp:docPr id="1" name="Рисунок 1" descr="C:\Users\Пользователь\Desktop\ЦДИ16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ЦДИ1610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554" cy="903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1C5" w:rsidRDefault="00FB01C5"/>
    <w:p w:rsidR="00FB01C5" w:rsidRDefault="00FB01C5"/>
    <w:p w:rsidR="00FB01C5" w:rsidRDefault="00FB01C5"/>
    <w:p w:rsidR="00FB01C5" w:rsidRPr="00FB01C5" w:rsidRDefault="00FB01C5" w:rsidP="00FB01C5">
      <w:pPr>
        <w:pStyle w:val="1"/>
        <w:numPr>
          <w:ilvl w:val="0"/>
          <w:numId w:val="7"/>
        </w:numPr>
        <w:tabs>
          <w:tab w:val="left" w:pos="5091"/>
        </w:tabs>
        <w:spacing w:before="68"/>
        <w:jc w:val="both"/>
      </w:pPr>
      <w:r w:rsidRPr="00FB01C5">
        <w:lastRenderedPageBreak/>
        <w:t>Цели и задачи ЦДИ</w:t>
      </w:r>
    </w:p>
    <w:p w:rsidR="00FB01C5" w:rsidRPr="00FB01C5" w:rsidRDefault="00FB01C5" w:rsidP="00FB01C5">
      <w:pPr>
        <w:tabs>
          <w:tab w:val="left" w:pos="1384"/>
        </w:tabs>
        <w:ind w:left="-191" w:right="101"/>
        <w:jc w:val="both"/>
        <w:rPr>
          <w:rFonts w:ascii="Times New Roman" w:hAnsi="Times New Roman" w:cs="Times New Roman"/>
          <w:sz w:val="24"/>
        </w:rPr>
      </w:pPr>
      <w:r w:rsidRPr="00FB01C5">
        <w:rPr>
          <w:rFonts w:ascii="Times New Roman" w:hAnsi="Times New Roman" w:cs="Times New Roman"/>
          <w:sz w:val="24"/>
        </w:rPr>
        <w:t>3.1. Целью объединения является создание условий для вовлечения учащихся в интересные и социально значимые отношения, содействие формированию личности на основе присущей российскому обществу системы ценностей, формирование готовности учащихся к выполнению разнообразных социальных функций в обществе для детей: перспективы интересной жизни; возможность удовлетворить свои потребности.</w:t>
      </w:r>
    </w:p>
    <w:p w:rsidR="00FB01C5" w:rsidRPr="00FB01C5" w:rsidRDefault="00FB01C5" w:rsidP="00FB01C5">
      <w:pPr>
        <w:pStyle w:val="a7"/>
        <w:numPr>
          <w:ilvl w:val="1"/>
          <w:numId w:val="7"/>
        </w:numPr>
        <w:spacing w:before="2"/>
        <w:ind w:left="426"/>
        <w:jc w:val="both"/>
        <w:rPr>
          <w:sz w:val="24"/>
        </w:rPr>
      </w:pPr>
      <w:r w:rsidRPr="00FB01C5">
        <w:rPr>
          <w:sz w:val="24"/>
        </w:rPr>
        <w:t xml:space="preserve"> Для достижения этих целей ЦДИ решает следующие задачи: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206"/>
          <w:tab w:val="left" w:pos="1207"/>
        </w:tabs>
        <w:spacing w:before="41" w:line="276" w:lineRule="auto"/>
        <w:ind w:left="0" w:right="115" w:hanging="142"/>
        <w:jc w:val="both"/>
        <w:rPr>
          <w:sz w:val="24"/>
        </w:rPr>
      </w:pPr>
      <w:r w:rsidRPr="00FB01C5">
        <w:rPr>
          <w:sz w:val="24"/>
        </w:rPr>
        <w:t>создание системы самоуправления как воспитывающей среды школы, обеспечивающей социализацию каждого ребенка;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087"/>
        </w:tabs>
        <w:spacing w:line="275" w:lineRule="exact"/>
        <w:ind w:left="0" w:hanging="142"/>
        <w:jc w:val="both"/>
        <w:rPr>
          <w:sz w:val="24"/>
        </w:rPr>
      </w:pPr>
      <w:r w:rsidRPr="00FB01C5">
        <w:rPr>
          <w:sz w:val="24"/>
        </w:rPr>
        <w:t>создание атмосферы доверия, взаимопомощи, взаимопонимания;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024"/>
        </w:tabs>
        <w:spacing w:before="41"/>
        <w:ind w:left="0" w:hanging="142"/>
        <w:jc w:val="both"/>
        <w:rPr>
          <w:sz w:val="24"/>
        </w:rPr>
      </w:pPr>
      <w:r w:rsidRPr="00FB01C5">
        <w:rPr>
          <w:sz w:val="24"/>
        </w:rPr>
        <w:t>создание условий для свободного творческого развития личности учащихся;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024"/>
        </w:tabs>
        <w:spacing w:before="41"/>
        <w:ind w:left="0" w:hanging="142"/>
        <w:jc w:val="both"/>
        <w:rPr>
          <w:sz w:val="24"/>
        </w:rPr>
      </w:pPr>
      <w:r w:rsidRPr="00FB01C5">
        <w:rPr>
          <w:sz w:val="24"/>
        </w:rPr>
        <w:t>формирование ценностного отношения к себе, другим, природе, человечеству;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024"/>
        </w:tabs>
        <w:spacing w:before="45"/>
        <w:ind w:left="0" w:hanging="142"/>
        <w:jc w:val="both"/>
        <w:rPr>
          <w:sz w:val="24"/>
        </w:rPr>
      </w:pPr>
      <w:r w:rsidRPr="00FB01C5">
        <w:rPr>
          <w:sz w:val="24"/>
        </w:rPr>
        <w:t>социализация личности;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024"/>
        </w:tabs>
        <w:spacing w:before="41"/>
        <w:ind w:left="0" w:hanging="142"/>
        <w:jc w:val="both"/>
        <w:rPr>
          <w:sz w:val="24"/>
        </w:rPr>
      </w:pPr>
      <w:r w:rsidRPr="00FB01C5">
        <w:rPr>
          <w:sz w:val="24"/>
        </w:rPr>
        <w:t>формирование активной жизненной позиции, развитие самостоятельности, инициативы.</w:t>
      </w:r>
    </w:p>
    <w:p w:rsidR="00FB01C5" w:rsidRPr="00FB01C5" w:rsidRDefault="00FB01C5" w:rsidP="00FB01C5">
      <w:pPr>
        <w:pStyle w:val="a7"/>
        <w:numPr>
          <w:ilvl w:val="1"/>
          <w:numId w:val="4"/>
        </w:numPr>
        <w:tabs>
          <w:tab w:val="left" w:pos="1039"/>
        </w:tabs>
        <w:spacing w:before="41" w:line="276" w:lineRule="auto"/>
        <w:ind w:left="0" w:right="112" w:hanging="142"/>
        <w:jc w:val="both"/>
        <w:rPr>
          <w:sz w:val="24"/>
        </w:rPr>
      </w:pPr>
      <w:r w:rsidRPr="00FB01C5">
        <w:rPr>
          <w:sz w:val="24"/>
        </w:rPr>
        <w:t>воспитание личной и гражданской ответственности за умение жить в поликультурной и многонациональной стране.</w:t>
      </w:r>
    </w:p>
    <w:p w:rsidR="00FB01C5" w:rsidRPr="00FB01C5" w:rsidRDefault="00FB01C5" w:rsidP="00FB01C5">
      <w:pPr>
        <w:pStyle w:val="a7"/>
        <w:tabs>
          <w:tab w:val="left" w:pos="1039"/>
        </w:tabs>
        <w:spacing w:before="41" w:line="276" w:lineRule="auto"/>
        <w:ind w:left="0" w:right="112" w:hanging="142"/>
        <w:jc w:val="both"/>
        <w:rPr>
          <w:sz w:val="24"/>
        </w:rPr>
      </w:pPr>
    </w:p>
    <w:p w:rsidR="00FB01C5" w:rsidRPr="00FB01C5" w:rsidRDefault="00FB01C5" w:rsidP="00FB01C5">
      <w:pPr>
        <w:pStyle w:val="1"/>
        <w:numPr>
          <w:ilvl w:val="0"/>
          <w:numId w:val="7"/>
        </w:numPr>
        <w:tabs>
          <w:tab w:val="left" w:pos="3660"/>
        </w:tabs>
        <w:jc w:val="both"/>
      </w:pPr>
      <w:r w:rsidRPr="00FB01C5">
        <w:t>Члены ЦДИ, их права и обязанности</w:t>
      </w:r>
    </w:p>
    <w:p w:rsidR="00FB01C5" w:rsidRPr="00FB01C5" w:rsidRDefault="00FB01C5" w:rsidP="00FB01C5">
      <w:pPr>
        <w:pStyle w:val="a7"/>
        <w:numPr>
          <w:ilvl w:val="1"/>
          <w:numId w:val="8"/>
        </w:numPr>
        <w:ind w:left="0" w:firstLine="0"/>
        <w:jc w:val="both"/>
        <w:rPr>
          <w:sz w:val="24"/>
        </w:rPr>
      </w:pPr>
      <w:r w:rsidRPr="00FB01C5">
        <w:rPr>
          <w:sz w:val="24"/>
        </w:rPr>
        <w:t xml:space="preserve"> Для достижения своих целей члены ЦДИ </w:t>
      </w:r>
      <w:r w:rsidRPr="00FB01C5">
        <w:rPr>
          <w:sz w:val="24"/>
          <w:u w:val="single"/>
        </w:rPr>
        <w:t>имеют право</w:t>
      </w:r>
      <w:r w:rsidRPr="00FB01C5">
        <w:rPr>
          <w:sz w:val="24"/>
        </w:rPr>
        <w:t>: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885"/>
        </w:tabs>
        <w:spacing w:before="42"/>
        <w:ind w:left="0" w:hanging="142"/>
        <w:jc w:val="both"/>
        <w:rPr>
          <w:sz w:val="24"/>
        </w:rPr>
      </w:pPr>
      <w:r w:rsidRPr="00FB01C5">
        <w:rPr>
          <w:sz w:val="24"/>
        </w:rPr>
        <w:t>свободно распространять информацию о своей деятельности;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885"/>
        </w:tabs>
        <w:spacing w:before="40"/>
        <w:ind w:left="0" w:hanging="142"/>
        <w:jc w:val="both"/>
        <w:rPr>
          <w:sz w:val="24"/>
        </w:rPr>
      </w:pPr>
      <w:r w:rsidRPr="00FB01C5">
        <w:rPr>
          <w:sz w:val="24"/>
        </w:rPr>
        <w:t>представлять и защищать свои права и интересы;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895"/>
        </w:tabs>
        <w:spacing w:before="46" w:line="276" w:lineRule="auto"/>
        <w:ind w:left="0" w:right="114" w:hanging="142"/>
        <w:jc w:val="both"/>
        <w:rPr>
          <w:sz w:val="24"/>
        </w:rPr>
      </w:pPr>
      <w:r w:rsidRPr="00FB01C5">
        <w:rPr>
          <w:sz w:val="24"/>
        </w:rPr>
        <w:t>принимать участие в общих собраниях, избирать и быть избранным в руководящий орган ЦДИ;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928"/>
        </w:tabs>
        <w:spacing w:line="276" w:lineRule="auto"/>
        <w:ind w:left="0" w:right="115" w:hanging="142"/>
        <w:jc w:val="both"/>
        <w:rPr>
          <w:sz w:val="24"/>
        </w:rPr>
      </w:pPr>
      <w:r w:rsidRPr="00FB01C5">
        <w:rPr>
          <w:sz w:val="24"/>
        </w:rPr>
        <w:t>вносить предложения по вопросам, связанным с деятельностью объединения, получать информацию о планируемых мероприятиях, принимать участие в мероприятиях, проводимых Объединением;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885"/>
        </w:tabs>
        <w:spacing w:line="275" w:lineRule="exact"/>
        <w:ind w:left="0" w:hanging="142"/>
        <w:jc w:val="both"/>
        <w:rPr>
          <w:sz w:val="24"/>
        </w:rPr>
      </w:pPr>
      <w:r w:rsidRPr="00FB01C5">
        <w:rPr>
          <w:sz w:val="24"/>
        </w:rPr>
        <w:t>право выбора форм, способов и видов деятельности для всех членов ЦДИ;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928"/>
        </w:tabs>
        <w:spacing w:before="40" w:line="276" w:lineRule="auto"/>
        <w:ind w:left="0" w:right="114" w:hanging="142"/>
        <w:jc w:val="both"/>
        <w:rPr>
          <w:sz w:val="24"/>
        </w:rPr>
      </w:pPr>
      <w:r w:rsidRPr="00FB01C5">
        <w:rPr>
          <w:sz w:val="24"/>
        </w:rPr>
        <w:t>объединяться в любые звенья, группы, союзы, клубы и т.д., не противоречащие своей деятельностью целями и задачами объединения;</w:t>
      </w:r>
    </w:p>
    <w:p w:rsidR="00FB01C5" w:rsidRPr="00FB01C5" w:rsidRDefault="00FB01C5" w:rsidP="00FB01C5">
      <w:pPr>
        <w:pStyle w:val="a7"/>
        <w:numPr>
          <w:ilvl w:val="0"/>
          <w:numId w:val="3"/>
        </w:numPr>
        <w:tabs>
          <w:tab w:val="left" w:pos="914"/>
        </w:tabs>
        <w:spacing w:line="280" w:lineRule="auto"/>
        <w:ind w:left="0" w:right="111" w:hanging="142"/>
        <w:jc w:val="both"/>
        <w:rPr>
          <w:sz w:val="24"/>
        </w:rPr>
      </w:pPr>
      <w:r w:rsidRPr="00FB01C5">
        <w:rPr>
          <w:sz w:val="24"/>
        </w:rPr>
        <w:t>обращаться за помощью и поддержкой в решении своих проблем в руководящий орган Объединения, администрацию школы, педагогам школы.</w:t>
      </w:r>
    </w:p>
    <w:p w:rsidR="00FB01C5" w:rsidRPr="00FB01C5" w:rsidRDefault="00FB01C5" w:rsidP="00FB01C5">
      <w:pPr>
        <w:pStyle w:val="a7"/>
        <w:numPr>
          <w:ilvl w:val="1"/>
          <w:numId w:val="8"/>
        </w:numPr>
        <w:spacing w:line="269" w:lineRule="exact"/>
        <w:ind w:left="0" w:hanging="142"/>
        <w:jc w:val="both"/>
        <w:rPr>
          <w:sz w:val="24"/>
        </w:rPr>
      </w:pPr>
      <w:r w:rsidRPr="00FB01C5">
        <w:rPr>
          <w:sz w:val="24"/>
        </w:rPr>
        <w:t xml:space="preserve">Члены объединения ЦДИ </w:t>
      </w:r>
      <w:r w:rsidRPr="00FB01C5">
        <w:rPr>
          <w:sz w:val="24"/>
          <w:u w:val="single"/>
        </w:rPr>
        <w:t>обязаны</w:t>
      </w:r>
      <w:r w:rsidRPr="00FB01C5">
        <w:rPr>
          <w:sz w:val="24"/>
        </w:rPr>
        <w:t>:</w:t>
      </w:r>
    </w:p>
    <w:p w:rsidR="00FB01C5" w:rsidRPr="00FB01C5" w:rsidRDefault="00FB01C5" w:rsidP="00FB01C5">
      <w:pPr>
        <w:pStyle w:val="a7"/>
        <w:numPr>
          <w:ilvl w:val="1"/>
          <w:numId w:val="3"/>
        </w:numPr>
        <w:tabs>
          <w:tab w:val="left" w:pos="1024"/>
        </w:tabs>
        <w:spacing w:before="39"/>
        <w:ind w:left="0" w:hanging="142"/>
        <w:jc w:val="both"/>
        <w:rPr>
          <w:sz w:val="24"/>
        </w:rPr>
      </w:pPr>
      <w:r w:rsidRPr="00FB01C5">
        <w:rPr>
          <w:sz w:val="24"/>
        </w:rPr>
        <w:t>своими делами способствовать повышению авторитета ЦДИ;</w:t>
      </w:r>
    </w:p>
    <w:p w:rsidR="00FB01C5" w:rsidRPr="00FB01C5" w:rsidRDefault="00FB01C5" w:rsidP="00FB01C5">
      <w:pPr>
        <w:pStyle w:val="a7"/>
        <w:numPr>
          <w:ilvl w:val="1"/>
          <w:numId w:val="3"/>
        </w:numPr>
        <w:tabs>
          <w:tab w:val="left" w:pos="1034"/>
        </w:tabs>
        <w:spacing w:before="41" w:line="276" w:lineRule="auto"/>
        <w:ind w:left="0" w:right="117" w:hanging="142"/>
        <w:jc w:val="both"/>
        <w:rPr>
          <w:sz w:val="24"/>
        </w:rPr>
      </w:pPr>
      <w:r w:rsidRPr="00FB01C5">
        <w:rPr>
          <w:sz w:val="24"/>
        </w:rPr>
        <w:t>показывать пример в учебе, труде, беречь школьную собственность, соблюдать учебную и трудовую дисциплину;</w:t>
      </w:r>
    </w:p>
    <w:p w:rsidR="00FB01C5" w:rsidRPr="00FB01C5" w:rsidRDefault="00FB01C5" w:rsidP="00FB01C5">
      <w:pPr>
        <w:pStyle w:val="a7"/>
        <w:numPr>
          <w:ilvl w:val="1"/>
          <w:numId w:val="3"/>
        </w:numPr>
        <w:tabs>
          <w:tab w:val="left" w:pos="1024"/>
        </w:tabs>
        <w:spacing w:line="275" w:lineRule="exact"/>
        <w:ind w:left="0" w:hanging="142"/>
        <w:jc w:val="both"/>
        <w:rPr>
          <w:sz w:val="24"/>
        </w:rPr>
      </w:pPr>
      <w:r w:rsidRPr="00FB01C5">
        <w:rPr>
          <w:sz w:val="24"/>
        </w:rPr>
        <w:t>быть честным, скромным, чутким и внимательным к людям;</w:t>
      </w:r>
    </w:p>
    <w:p w:rsidR="00FB01C5" w:rsidRPr="00FB01C5" w:rsidRDefault="00FB01C5" w:rsidP="00FB01C5">
      <w:pPr>
        <w:pStyle w:val="a7"/>
        <w:numPr>
          <w:ilvl w:val="1"/>
          <w:numId w:val="3"/>
        </w:numPr>
        <w:tabs>
          <w:tab w:val="left" w:pos="1135"/>
        </w:tabs>
        <w:spacing w:before="41" w:line="276" w:lineRule="auto"/>
        <w:ind w:left="0" w:right="106" w:hanging="142"/>
        <w:jc w:val="both"/>
        <w:rPr>
          <w:sz w:val="24"/>
        </w:rPr>
      </w:pPr>
      <w:r w:rsidRPr="00FB01C5">
        <w:rPr>
          <w:sz w:val="24"/>
        </w:rPr>
        <w:t>заботиться об авторитете своего объединения, проявлять инициативу, выполнять поручения.</w:t>
      </w:r>
    </w:p>
    <w:p w:rsidR="00FB01C5" w:rsidRPr="00FB01C5" w:rsidRDefault="00FB01C5" w:rsidP="00FB01C5">
      <w:pPr>
        <w:pStyle w:val="1"/>
        <w:numPr>
          <w:ilvl w:val="0"/>
          <w:numId w:val="8"/>
        </w:numPr>
        <w:tabs>
          <w:tab w:val="left" w:pos="5067"/>
        </w:tabs>
        <w:jc w:val="center"/>
      </w:pPr>
      <w:r w:rsidRPr="00FB01C5">
        <w:t>Структура</w:t>
      </w:r>
    </w:p>
    <w:p w:rsidR="00FB01C5" w:rsidRPr="00FB01C5" w:rsidRDefault="00FB01C5" w:rsidP="00FB01C5">
      <w:pPr>
        <w:pStyle w:val="a7"/>
        <w:numPr>
          <w:ilvl w:val="1"/>
          <w:numId w:val="8"/>
        </w:numPr>
        <w:spacing w:line="276" w:lineRule="auto"/>
        <w:ind w:left="0" w:right="103" w:hanging="142"/>
        <w:jc w:val="both"/>
        <w:rPr>
          <w:sz w:val="24"/>
        </w:rPr>
      </w:pPr>
      <w:r w:rsidRPr="00FB01C5">
        <w:rPr>
          <w:sz w:val="24"/>
        </w:rPr>
        <w:t>Главным координирующим органом ЦДИ является Совет обучающихся (далее Совет</w:t>
      </w:r>
      <w:proofErr w:type="gramStart"/>
      <w:r w:rsidRPr="00FB01C5">
        <w:rPr>
          <w:sz w:val="24"/>
        </w:rPr>
        <w:t xml:space="preserve"> П</w:t>
      </w:r>
      <w:proofErr w:type="gramEnd"/>
      <w:r w:rsidRPr="00FB01C5">
        <w:rPr>
          <w:sz w:val="24"/>
        </w:rPr>
        <w:t>ервых). На заседании Совета заслушиваются и утверждаются план работы ЦДИ на год, отчеты о проделанной работе, вносятся изменения и дополнения в программу деятельности.</w:t>
      </w:r>
    </w:p>
    <w:p w:rsidR="00FB01C5" w:rsidRPr="00FB01C5" w:rsidRDefault="00FB01C5" w:rsidP="00FB01C5">
      <w:pPr>
        <w:pStyle w:val="a7"/>
        <w:numPr>
          <w:ilvl w:val="1"/>
          <w:numId w:val="8"/>
        </w:numPr>
        <w:tabs>
          <w:tab w:val="left" w:pos="1326"/>
          <w:tab w:val="left" w:pos="9072"/>
        </w:tabs>
        <w:spacing w:before="63" w:line="276" w:lineRule="auto"/>
        <w:ind w:left="0" w:right="113" w:hanging="142"/>
        <w:jc w:val="both"/>
        <w:rPr>
          <w:sz w:val="24"/>
        </w:rPr>
      </w:pPr>
      <w:r w:rsidRPr="00FB01C5">
        <w:rPr>
          <w:sz w:val="24"/>
        </w:rPr>
        <w:t>Деятельность Совета</w:t>
      </w:r>
      <w:proofErr w:type="gramStart"/>
      <w:r w:rsidRPr="00FB01C5">
        <w:rPr>
          <w:sz w:val="24"/>
        </w:rPr>
        <w:t xml:space="preserve"> П</w:t>
      </w:r>
      <w:proofErr w:type="gramEnd"/>
      <w:r w:rsidRPr="00FB01C5">
        <w:rPr>
          <w:sz w:val="24"/>
        </w:rPr>
        <w:t xml:space="preserve">ервых регламентируется локальным актом «Положение о </w:t>
      </w:r>
      <w:r w:rsidRPr="00FB01C5">
        <w:rPr>
          <w:spacing w:val="-1"/>
          <w:sz w:val="24"/>
        </w:rPr>
        <w:t xml:space="preserve">Совете </w:t>
      </w:r>
      <w:r w:rsidRPr="00FB01C5">
        <w:rPr>
          <w:sz w:val="24"/>
        </w:rPr>
        <w:t xml:space="preserve">обучающихся школы». </w:t>
      </w:r>
    </w:p>
    <w:p w:rsidR="00FB01C5" w:rsidRPr="00FB01C5" w:rsidRDefault="00FB01C5" w:rsidP="00FB01C5">
      <w:pPr>
        <w:pStyle w:val="1"/>
        <w:numPr>
          <w:ilvl w:val="0"/>
          <w:numId w:val="8"/>
        </w:numPr>
        <w:tabs>
          <w:tab w:val="left" w:pos="3872"/>
        </w:tabs>
        <w:jc w:val="center"/>
      </w:pPr>
      <w:r w:rsidRPr="00FB01C5">
        <w:t>Направления деятельности ЦДИ</w:t>
      </w:r>
    </w:p>
    <w:p w:rsidR="00FB01C5" w:rsidRPr="00FB01C5" w:rsidRDefault="00FB01C5" w:rsidP="00FB01C5">
      <w:pPr>
        <w:pStyle w:val="a7"/>
        <w:numPr>
          <w:ilvl w:val="1"/>
          <w:numId w:val="8"/>
        </w:numPr>
        <w:tabs>
          <w:tab w:val="left" w:pos="1244"/>
        </w:tabs>
        <w:spacing w:before="1"/>
        <w:ind w:left="1244" w:hanging="365"/>
        <w:jc w:val="both"/>
        <w:rPr>
          <w:sz w:val="24"/>
        </w:rPr>
      </w:pPr>
      <w:r w:rsidRPr="00FB01C5">
        <w:rPr>
          <w:sz w:val="24"/>
        </w:rPr>
        <w:t>ЦДИ реализует следующие направления деятельности: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32"/>
        </w:tabs>
        <w:spacing w:before="2" w:line="276" w:lineRule="auto"/>
        <w:ind w:right="112" w:firstLine="283"/>
        <w:jc w:val="both"/>
        <w:rPr>
          <w:sz w:val="24"/>
        </w:rPr>
      </w:pPr>
      <w:r w:rsidRPr="00FB01C5">
        <w:rPr>
          <w:sz w:val="24"/>
        </w:rPr>
        <w:t>личностное развитие: творческое развитие, популяризация профессий, популяризация здорового образа жизни среди школьников;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27"/>
        </w:tabs>
        <w:spacing w:line="276" w:lineRule="auto"/>
        <w:ind w:right="100" w:firstLine="283"/>
        <w:jc w:val="both"/>
        <w:rPr>
          <w:sz w:val="24"/>
        </w:rPr>
      </w:pPr>
      <w:r w:rsidRPr="00FB01C5">
        <w:rPr>
          <w:sz w:val="24"/>
        </w:rPr>
        <w:t xml:space="preserve">гражданская активность: культурное, социальное, событийное </w:t>
      </w:r>
      <w:proofErr w:type="spellStart"/>
      <w:r w:rsidRPr="00FB01C5">
        <w:rPr>
          <w:sz w:val="24"/>
        </w:rPr>
        <w:t>волонтерство</w:t>
      </w:r>
      <w:proofErr w:type="spellEnd"/>
      <w:r w:rsidRPr="00FB01C5">
        <w:rPr>
          <w:sz w:val="24"/>
        </w:rPr>
        <w:t>, архивно-поисковая работа, изучение истории и краеведения;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41"/>
        </w:tabs>
        <w:spacing w:line="275" w:lineRule="exact"/>
        <w:ind w:left="740" w:hanging="145"/>
        <w:jc w:val="both"/>
        <w:rPr>
          <w:sz w:val="24"/>
        </w:rPr>
      </w:pPr>
      <w:r w:rsidRPr="00FB01C5">
        <w:rPr>
          <w:sz w:val="24"/>
        </w:rPr>
        <w:t>информационн</w:t>
      </w:r>
      <w:proofErr w:type="gramStart"/>
      <w:r w:rsidRPr="00FB01C5">
        <w:rPr>
          <w:sz w:val="24"/>
        </w:rPr>
        <w:t>о-</w:t>
      </w:r>
      <w:proofErr w:type="gramEnd"/>
      <w:r w:rsidRPr="00FB01C5">
        <w:rPr>
          <w:sz w:val="24"/>
        </w:rPr>
        <w:t xml:space="preserve"> </w:t>
      </w:r>
      <w:proofErr w:type="spellStart"/>
      <w:r w:rsidRPr="00FB01C5">
        <w:rPr>
          <w:sz w:val="24"/>
        </w:rPr>
        <w:t>медийное</w:t>
      </w:r>
      <w:proofErr w:type="spellEnd"/>
      <w:r w:rsidRPr="00FB01C5">
        <w:rPr>
          <w:sz w:val="24"/>
        </w:rPr>
        <w:t xml:space="preserve"> направление: освещение деятельности ЦДИ;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65"/>
        </w:tabs>
        <w:spacing w:before="40" w:line="276" w:lineRule="auto"/>
        <w:ind w:right="109" w:firstLine="283"/>
        <w:jc w:val="both"/>
        <w:rPr>
          <w:sz w:val="24"/>
        </w:rPr>
      </w:pPr>
      <w:proofErr w:type="spellStart"/>
      <w:proofErr w:type="gramStart"/>
      <w:r w:rsidRPr="00FB01C5">
        <w:rPr>
          <w:sz w:val="24"/>
        </w:rPr>
        <w:lastRenderedPageBreak/>
        <w:t>военно</w:t>
      </w:r>
      <w:proofErr w:type="spellEnd"/>
      <w:r w:rsidRPr="00FB01C5">
        <w:rPr>
          <w:sz w:val="24"/>
        </w:rPr>
        <w:t>- патриотическое</w:t>
      </w:r>
      <w:proofErr w:type="gramEnd"/>
      <w:r w:rsidRPr="00FB01C5">
        <w:rPr>
          <w:sz w:val="24"/>
        </w:rPr>
        <w:t xml:space="preserve"> направление: мероприятия в рамках деятельности Всероссийского детско-юношеского военно-патриотического общественного движения «ЮНАРМИЯ»;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75"/>
        </w:tabs>
        <w:spacing w:line="276" w:lineRule="auto"/>
        <w:ind w:right="101" w:firstLine="283"/>
        <w:jc w:val="both"/>
        <w:rPr>
          <w:sz w:val="24"/>
        </w:rPr>
      </w:pPr>
      <w:r w:rsidRPr="00FB01C5">
        <w:rPr>
          <w:sz w:val="24"/>
        </w:rPr>
        <w:t>мероприятия в рамках деятельности общероссийской общественно-государственной детско-юношеской организации «РДДМ»;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75"/>
        </w:tabs>
        <w:spacing w:line="276" w:lineRule="auto"/>
        <w:ind w:right="101" w:firstLine="283"/>
        <w:jc w:val="both"/>
        <w:rPr>
          <w:sz w:val="24"/>
        </w:rPr>
      </w:pPr>
      <w:r w:rsidRPr="00FB01C5">
        <w:rPr>
          <w:sz w:val="24"/>
        </w:rPr>
        <w:t>мероприятия в рамках деятельности Российского детског</w:t>
      </w:r>
      <w:proofErr w:type="gramStart"/>
      <w:r w:rsidRPr="00FB01C5">
        <w:rPr>
          <w:sz w:val="24"/>
        </w:rPr>
        <w:t>о-</w:t>
      </w:r>
      <w:proofErr w:type="gramEnd"/>
      <w:r w:rsidRPr="00FB01C5">
        <w:rPr>
          <w:sz w:val="24"/>
        </w:rPr>
        <w:t xml:space="preserve"> юношеского центра;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41"/>
        </w:tabs>
        <w:spacing w:before="3"/>
        <w:ind w:left="740" w:hanging="145"/>
        <w:jc w:val="both"/>
        <w:rPr>
          <w:sz w:val="24"/>
        </w:rPr>
      </w:pPr>
      <w:r w:rsidRPr="00FB01C5">
        <w:rPr>
          <w:sz w:val="24"/>
        </w:rPr>
        <w:t>конкурс «Большая перемена»;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65"/>
        </w:tabs>
        <w:spacing w:before="67" w:line="237" w:lineRule="auto"/>
        <w:ind w:right="103" w:firstLine="283"/>
        <w:jc w:val="both"/>
      </w:pPr>
      <w:r w:rsidRPr="00FB01C5">
        <w:rPr>
          <w:sz w:val="24"/>
        </w:rPr>
        <w:t>Всероссийская программа социальной активности учащихся начальных классов «ОРЛЯТА РОССИИ».</w:t>
      </w:r>
    </w:p>
    <w:p w:rsidR="004F1080" w:rsidRPr="00FB01C5" w:rsidRDefault="004F1080" w:rsidP="00FB01C5">
      <w:pPr>
        <w:ind w:hanging="142"/>
        <w:rPr>
          <w:rFonts w:ascii="Times New Roman" w:hAnsi="Times New Roman" w:cs="Times New Roman"/>
        </w:rPr>
      </w:pPr>
    </w:p>
    <w:p w:rsidR="00FB01C5" w:rsidRPr="00FB01C5" w:rsidRDefault="00FB01C5" w:rsidP="00FB01C5">
      <w:pPr>
        <w:pStyle w:val="1"/>
        <w:numPr>
          <w:ilvl w:val="0"/>
          <w:numId w:val="8"/>
        </w:numPr>
        <w:tabs>
          <w:tab w:val="left" w:pos="4573"/>
        </w:tabs>
        <w:spacing w:before="90"/>
        <w:jc w:val="center"/>
      </w:pPr>
      <w:r w:rsidRPr="00FB01C5">
        <w:t>Функционал ЦДИ</w:t>
      </w:r>
    </w:p>
    <w:p w:rsidR="00FB01C5" w:rsidRPr="00FB01C5" w:rsidRDefault="00FB01C5" w:rsidP="00FB01C5">
      <w:pPr>
        <w:pStyle w:val="a5"/>
        <w:spacing w:before="36"/>
        <w:ind w:left="1139"/>
        <w:jc w:val="both"/>
      </w:pPr>
      <w:r w:rsidRPr="00FB01C5">
        <w:t>7.1.ЦДИ это: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41"/>
        </w:tabs>
        <w:spacing w:before="41"/>
        <w:ind w:left="740" w:hanging="145"/>
        <w:jc w:val="both"/>
        <w:rPr>
          <w:sz w:val="24"/>
        </w:rPr>
      </w:pPr>
      <w:r w:rsidRPr="00FB01C5">
        <w:rPr>
          <w:sz w:val="24"/>
        </w:rPr>
        <w:t>пространство ученического самоуправления;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41"/>
        </w:tabs>
        <w:spacing w:before="41"/>
        <w:ind w:left="740" w:hanging="145"/>
        <w:jc w:val="both"/>
        <w:rPr>
          <w:sz w:val="24"/>
        </w:rPr>
      </w:pPr>
      <w:r w:rsidRPr="00FB01C5">
        <w:rPr>
          <w:sz w:val="24"/>
        </w:rPr>
        <w:t>место сбора команд (обществ, кружков) по направлениям интересов детей;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51"/>
        </w:tabs>
        <w:spacing w:before="41" w:line="278" w:lineRule="auto"/>
        <w:ind w:right="113" w:firstLine="345"/>
        <w:jc w:val="both"/>
        <w:rPr>
          <w:sz w:val="24"/>
        </w:rPr>
      </w:pPr>
      <w:r w:rsidRPr="00FB01C5">
        <w:rPr>
          <w:sz w:val="24"/>
        </w:rPr>
        <w:t>место встреч с детскими общественными объединениями (движениями), родительским, педагогическим, профессиональным сообществом для проведения совместных мероприятий, проектной деятельности, игр;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89"/>
        </w:tabs>
        <w:spacing w:line="276" w:lineRule="auto"/>
        <w:ind w:right="104" w:firstLine="283"/>
        <w:jc w:val="both"/>
        <w:rPr>
          <w:sz w:val="24"/>
        </w:rPr>
      </w:pPr>
      <w:r w:rsidRPr="00FB01C5">
        <w:rPr>
          <w:sz w:val="24"/>
        </w:rPr>
        <w:t>рабочее место советника директора по воспитанию и взаимодействию с общественными объединениями (далее Советник);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919"/>
        </w:tabs>
        <w:spacing w:line="276" w:lineRule="auto"/>
        <w:ind w:right="119" w:firstLine="283"/>
        <w:jc w:val="both"/>
        <w:rPr>
          <w:sz w:val="24"/>
        </w:rPr>
      </w:pPr>
      <w:r w:rsidRPr="00FB01C5">
        <w:rPr>
          <w:sz w:val="24"/>
        </w:rPr>
        <w:t>место для проведения мероприятий внеурочной деятельности, дополнительного образования детей, дней единых действий;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741"/>
        </w:tabs>
        <w:spacing w:line="275" w:lineRule="exact"/>
        <w:ind w:left="740" w:hanging="145"/>
        <w:jc w:val="both"/>
        <w:rPr>
          <w:sz w:val="24"/>
        </w:rPr>
      </w:pPr>
      <w:r w:rsidRPr="00FB01C5">
        <w:rPr>
          <w:sz w:val="24"/>
        </w:rPr>
        <w:t>центральное место детского объединения, штаба ребят, место встреч, сборов.</w:t>
      </w:r>
    </w:p>
    <w:p w:rsidR="00FB01C5" w:rsidRPr="00FB01C5" w:rsidRDefault="00FB01C5" w:rsidP="00FB01C5">
      <w:pPr>
        <w:pStyle w:val="a7"/>
        <w:tabs>
          <w:tab w:val="left" w:pos="741"/>
        </w:tabs>
        <w:spacing w:line="275" w:lineRule="exact"/>
        <w:ind w:left="740" w:firstLine="0"/>
        <w:jc w:val="both"/>
        <w:rPr>
          <w:sz w:val="24"/>
        </w:rPr>
      </w:pPr>
    </w:p>
    <w:p w:rsidR="00FB01C5" w:rsidRPr="00FB01C5" w:rsidRDefault="00FB01C5" w:rsidP="00FB01C5">
      <w:pPr>
        <w:pStyle w:val="1"/>
        <w:numPr>
          <w:ilvl w:val="0"/>
          <w:numId w:val="8"/>
        </w:numPr>
        <w:tabs>
          <w:tab w:val="left" w:pos="4515"/>
        </w:tabs>
        <w:ind w:left="4514" w:hanging="245"/>
        <w:jc w:val="both"/>
      </w:pPr>
      <w:r w:rsidRPr="00FB01C5">
        <w:t>Ответственность</w:t>
      </w:r>
    </w:p>
    <w:p w:rsidR="00FB01C5" w:rsidRPr="00FB01C5" w:rsidRDefault="00FB01C5" w:rsidP="00FB01C5">
      <w:pPr>
        <w:pStyle w:val="a7"/>
        <w:numPr>
          <w:ilvl w:val="1"/>
          <w:numId w:val="1"/>
        </w:numPr>
        <w:tabs>
          <w:tab w:val="left" w:pos="1519"/>
        </w:tabs>
        <w:spacing w:before="1" w:line="280" w:lineRule="auto"/>
        <w:ind w:right="110" w:firstLine="768"/>
        <w:jc w:val="both"/>
        <w:rPr>
          <w:sz w:val="24"/>
        </w:rPr>
      </w:pPr>
      <w:r w:rsidRPr="00FB01C5">
        <w:rPr>
          <w:sz w:val="24"/>
        </w:rPr>
        <w:t>Полноту ответственности за качество и своевременность выполнения возложенных настоящим положением на ЦДИ задач и функций Советника.</w:t>
      </w:r>
    </w:p>
    <w:p w:rsidR="00FB01C5" w:rsidRPr="00FB01C5" w:rsidRDefault="00FB01C5" w:rsidP="00FB01C5">
      <w:pPr>
        <w:pStyle w:val="a7"/>
        <w:numPr>
          <w:ilvl w:val="1"/>
          <w:numId w:val="1"/>
        </w:numPr>
        <w:tabs>
          <w:tab w:val="left" w:pos="1499"/>
        </w:tabs>
        <w:spacing w:line="269" w:lineRule="exact"/>
        <w:ind w:left="1498" w:hanging="418"/>
        <w:jc w:val="both"/>
        <w:rPr>
          <w:sz w:val="24"/>
        </w:rPr>
      </w:pPr>
      <w:r w:rsidRPr="00FB01C5">
        <w:rPr>
          <w:sz w:val="24"/>
        </w:rPr>
        <w:t>Советник и участники ЦДИ несут персональную ответственность: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27"/>
        </w:tabs>
        <w:spacing w:before="32" w:line="259" w:lineRule="auto"/>
        <w:ind w:right="100" w:firstLine="283"/>
        <w:jc w:val="both"/>
        <w:rPr>
          <w:sz w:val="24"/>
        </w:rPr>
      </w:pPr>
      <w:r w:rsidRPr="00FB01C5">
        <w:rPr>
          <w:sz w:val="24"/>
        </w:rPr>
        <w:t>за правонарушения, совершенные в процессе осуществления своей деятельности</w:t>
      </w:r>
      <w:r w:rsidRPr="00FB01C5">
        <w:rPr>
          <w:rFonts w:eastAsia="Yu Gothic UI" w:hAnsi="Yu Gothic UI"/>
          <w:sz w:val="24"/>
        </w:rPr>
        <w:t>，</w:t>
      </w:r>
      <w:r w:rsidRPr="00FB01C5">
        <w:rPr>
          <w:sz w:val="24"/>
        </w:rPr>
        <w:t>в пределах, определенных законодательством Российской Федерации</w:t>
      </w:r>
      <w:r w:rsidRPr="00FB01C5">
        <w:rPr>
          <w:rFonts w:eastAsia="Yu Gothic UI" w:hAnsi="Yu Gothic UI"/>
          <w:sz w:val="24"/>
        </w:rPr>
        <w:t>；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99"/>
        </w:tabs>
        <w:ind w:right="103" w:firstLine="345"/>
        <w:jc w:val="both"/>
        <w:rPr>
          <w:sz w:val="24"/>
        </w:rPr>
      </w:pPr>
      <w:proofErr w:type="spellStart"/>
      <w:r w:rsidRPr="00FB01C5">
        <w:rPr>
          <w:sz w:val="24"/>
        </w:rPr>
        <w:t>з</w:t>
      </w:r>
      <w:proofErr w:type="gramStart"/>
      <w:r w:rsidRPr="00FB01C5">
        <w:rPr>
          <w:sz w:val="24"/>
        </w:rPr>
        <w:t>a</w:t>
      </w:r>
      <w:proofErr w:type="spellEnd"/>
      <w:proofErr w:type="gramEnd"/>
      <w:r w:rsidRPr="00FB01C5">
        <w:rPr>
          <w:sz w:val="24"/>
        </w:rPr>
        <w:t xml:space="preserve"> причинение материального ущерба в пределах, определенных законодательством Российской Федерации</w:t>
      </w:r>
      <w:r w:rsidRPr="00FB01C5">
        <w:rPr>
          <w:rFonts w:eastAsia="Yu Gothic UI" w:hAnsi="Yu Gothic UI"/>
          <w:sz w:val="24"/>
        </w:rPr>
        <w:t>；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856"/>
        </w:tabs>
        <w:ind w:left="855" w:hanging="198"/>
        <w:jc w:val="both"/>
        <w:rPr>
          <w:sz w:val="24"/>
        </w:rPr>
      </w:pPr>
      <w:r w:rsidRPr="00FB01C5">
        <w:rPr>
          <w:sz w:val="24"/>
        </w:rPr>
        <w:t>за нарушение правил внутреннего трудового распорядка учреждения</w:t>
      </w:r>
      <w:r w:rsidRPr="00FB01C5">
        <w:rPr>
          <w:rFonts w:eastAsia="Yu Gothic UI" w:hAnsi="Yu Gothic UI"/>
          <w:sz w:val="24"/>
        </w:rPr>
        <w:t>，</w:t>
      </w:r>
      <w:r w:rsidRPr="00FB01C5">
        <w:rPr>
          <w:sz w:val="24"/>
        </w:rPr>
        <w:t xml:space="preserve">инструкций </w:t>
      </w:r>
      <w:proofErr w:type="gramStart"/>
      <w:r w:rsidRPr="00FB01C5">
        <w:rPr>
          <w:sz w:val="24"/>
        </w:rPr>
        <w:t>по</w:t>
      </w:r>
      <w:proofErr w:type="gramEnd"/>
    </w:p>
    <w:p w:rsidR="00FB01C5" w:rsidRPr="00FB01C5" w:rsidRDefault="00FB01C5" w:rsidP="00FB01C5">
      <w:pPr>
        <w:pStyle w:val="a5"/>
        <w:spacing w:before="40" w:line="264" w:lineRule="auto"/>
        <w:jc w:val="both"/>
      </w:pPr>
      <w:r w:rsidRPr="00FB01C5">
        <w:t xml:space="preserve">охране труда и пожарной </w:t>
      </w:r>
      <w:proofErr w:type="gramStart"/>
      <w:r w:rsidRPr="00FB01C5">
        <w:t>безопасности</w:t>
      </w:r>
      <w:proofErr w:type="gramEnd"/>
      <w:r w:rsidRPr="00FB01C5">
        <w:rPr>
          <w:rFonts w:eastAsia="Yu Gothic UI" w:hAnsi="Yu Gothic UI"/>
        </w:rPr>
        <w:t>，</w:t>
      </w:r>
      <w:r w:rsidRPr="00FB01C5">
        <w:t>установленных в учреждения</w:t>
      </w:r>
      <w:r w:rsidRPr="00FB01C5">
        <w:rPr>
          <w:rFonts w:eastAsia="Yu Gothic UI" w:hAnsi="Yu Gothic UI"/>
        </w:rPr>
        <w:t>，</w:t>
      </w:r>
      <w:r w:rsidRPr="00FB01C5">
        <w:t>в соответствии с законодательством Российской Федерации;</w:t>
      </w:r>
    </w:p>
    <w:p w:rsidR="00FB01C5" w:rsidRPr="00FB01C5" w:rsidRDefault="00FB01C5" w:rsidP="00FB01C5">
      <w:pPr>
        <w:pStyle w:val="a7"/>
        <w:numPr>
          <w:ilvl w:val="0"/>
          <w:numId w:val="2"/>
        </w:numPr>
        <w:tabs>
          <w:tab w:val="left" w:pos="970"/>
          <w:tab w:val="left" w:pos="971"/>
          <w:tab w:val="left" w:pos="1464"/>
          <w:tab w:val="left" w:pos="3028"/>
          <w:tab w:val="left" w:pos="3445"/>
          <w:tab w:val="left" w:pos="5709"/>
          <w:tab w:val="left" w:pos="7768"/>
          <w:tab w:val="left" w:pos="8176"/>
          <w:tab w:val="left" w:pos="8790"/>
        </w:tabs>
        <w:spacing w:before="63" w:line="268" w:lineRule="auto"/>
        <w:ind w:right="98" w:firstLine="283"/>
        <w:jc w:val="both"/>
        <w:rPr>
          <w:sz w:val="24"/>
        </w:rPr>
        <w:sectPr w:rsidR="00FB01C5" w:rsidRPr="00FB01C5" w:rsidSect="007E4BCD">
          <w:pgSz w:w="11910" w:h="16840"/>
          <w:pgMar w:top="760" w:right="740" w:bottom="280" w:left="820" w:header="720" w:footer="720" w:gutter="0"/>
          <w:cols w:space="720"/>
        </w:sectPr>
      </w:pPr>
      <w:r w:rsidRPr="00FB01C5">
        <w:rPr>
          <w:sz w:val="24"/>
        </w:rPr>
        <w:t>за</w:t>
      </w:r>
      <w:r w:rsidRPr="00FB01C5">
        <w:rPr>
          <w:sz w:val="24"/>
        </w:rPr>
        <w:tab/>
        <w:t>сохранность</w:t>
      </w:r>
      <w:r w:rsidRPr="00FB01C5">
        <w:rPr>
          <w:sz w:val="24"/>
        </w:rPr>
        <w:tab/>
        <w:t>и</w:t>
      </w:r>
      <w:r w:rsidRPr="00FB01C5">
        <w:rPr>
          <w:sz w:val="24"/>
        </w:rPr>
        <w:tab/>
        <w:t>нераспространение</w:t>
      </w:r>
      <w:r w:rsidRPr="00FB01C5">
        <w:rPr>
          <w:sz w:val="24"/>
        </w:rPr>
        <w:tab/>
        <w:t>предоставленной</w:t>
      </w:r>
      <w:r w:rsidRPr="00FB01C5">
        <w:rPr>
          <w:sz w:val="24"/>
        </w:rPr>
        <w:tab/>
        <w:t>в</w:t>
      </w:r>
      <w:r w:rsidRPr="00FB01C5">
        <w:rPr>
          <w:sz w:val="24"/>
        </w:rPr>
        <w:tab/>
        <w:t>его</w:t>
      </w:r>
      <w:r w:rsidRPr="00FB01C5">
        <w:rPr>
          <w:sz w:val="24"/>
        </w:rPr>
        <w:tab/>
        <w:t>распоряжение конфиденциальной информации и информации</w:t>
      </w:r>
      <w:r w:rsidRPr="00FB01C5">
        <w:rPr>
          <w:rFonts w:eastAsia="Yu Gothic UI" w:hAnsi="Yu Gothic UI"/>
          <w:sz w:val="24"/>
        </w:rPr>
        <w:t>，</w:t>
      </w:r>
      <w:r w:rsidRPr="00FB01C5">
        <w:rPr>
          <w:sz w:val="24"/>
        </w:rPr>
        <w:t>связанной с персональными данными.</w:t>
      </w:r>
    </w:p>
    <w:p w:rsidR="004F1080" w:rsidRPr="00FB01C5" w:rsidRDefault="004F1080" w:rsidP="00FB01C5">
      <w:pPr>
        <w:ind w:hanging="142"/>
        <w:rPr>
          <w:rFonts w:ascii="Times New Roman" w:hAnsi="Times New Roman" w:cs="Times New Roman"/>
        </w:rPr>
      </w:pPr>
    </w:p>
    <w:p w:rsidR="004F1080" w:rsidRPr="00FB01C5" w:rsidRDefault="004F1080" w:rsidP="00FB01C5">
      <w:pPr>
        <w:ind w:hanging="142"/>
        <w:rPr>
          <w:rFonts w:ascii="Times New Roman" w:hAnsi="Times New Roman" w:cs="Times New Roman"/>
        </w:rPr>
      </w:pPr>
    </w:p>
    <w:p w:rsidR="004F1080" w:rsidRPr="00FB01C5" w:rsidRDefault="004F1080" w:rsidP="00FB01C5">
      <w:pPr>
        <w:ind w:hanging="142"/>
        <w:rPr>
          <w:rFonts w:ascii="Times New Roman" w:hAnsi="Times New Roman" w:cs="Times New Roman"/>
        </w:rPr>
      </w:pPr>
    </w:p>
    <w:sectPr w:rsidR="004F1080" w:rsidRPr="00FB01C5" w:rsidSect="00FB01C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7DA"/>
    <w:multiLevelType w:val="multilevel"/>
    <w:tmpl w:val="C77A1FC6"/>
    <w:lvl w:ilvl="0">
      <w:start w:val="8"/>
      <w:numFmt w:val="decimal"/>
      <w:lvlText w:val="%1"/>
      <w:lvlJc w:val="left"/>
      <w:pPr>
        <w:ind w:left="313" w:hanging="4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3" w:hanging="43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4" w:hanging="4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4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9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4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6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9" w:hanging="437"/>
      </w:pPr>
      <w:rPr>
        <w:rFonts w:hint="default"/>
        <w:lang w:val="ru-RU" w:eastAsia="en-US" w:bidi="ar-SA"/>
      </w:rPr>
    </w:lvl>
  </w:abstractNum>
  <w:abstractNum w:abstractNumId="1">
    <w:nsid w:val="100661C0"/>
    <w:multiLevelType w:val="hybridMultilevel"/>
    <w:tmpl w:val="FCE44EC6"/>
    <w:lvl w:ilvl="0" w:tplc="804C8196">
      <w:start w:val="3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1" w:hanging="360"/>
      </w:pPr>
    </w:lvl>
    <w:lvl w:ilvl="2" w:tplc="0419001B" w:tentative="1">
      <w:start w:val="1"/>
      <w:numFmt w:val="lowerRoman"/>
      <w:lvlText w:val="%3."/>
      <w:lvlJc w:val="right"/>
      <w:pPr>
        <w:ind w:left="6621" w:hanging="180"/>
      </w:pPr>
    </w:lvl>
    <w:lvl w:ilvl="3" w:tplc="0419000F" w:tentative="1">
      <w:start w:val="1"/>
      <w:numFmt w:val="decimal"/>
      <w:lvlText w:val="%4."/>
      <w:lvlJc w:val="left"/>
      <w:pPr>
        <w:ind w:left="7341" w:hanging="360"/>
      </w:pPr>
    </w:lvl>
    <w:lvl w:ilvl="4" w:tplc="04190019" w:tentative="1">
      <w:start w:val="1"/>
      <w:numFmt w:val="lowerLetter"/>
      <w:lvlText w:val="%5."/>
      <w:lvlJc w:val="left"/>
      <w:pPr>
        <w:ind w:left="8061" w:hanging="360"/>
      </w:pPr>
    </w:lvl>
    <w:lvl w:ilvl="5" w:tplc="0419001B" w:tentative="1">
      <w:start w:val="1"/>
      <w:numFmt w:val="lowerRoman"/>
      <w:lvlText w:val="%6."/>
      <w:lvlJc w:val="right"/>
      <w:pPr>
        <w:ind w:left="8781" w:hanging="180"/>
      </w:pPr>
    </w:lvl>
    <w:lvl w:ilvl="6" w:tplc="0419000F" w:tentative="1">
      <w:start w:val="1"/>
      <w:numFmt w:val="decimal"/>
      <w:lvlText w:val="%7."/>
      <w:lvlJc w:val="left"/>
      <w:pPr>
        <w:ind w:left="9501" w:hanging="360"/>
      </w:pPr>
    </w:lvl>
    <w:lvl w:ilvl="7" w:tplc="04190019" w:tentative="1">
      <w:start w:val="1"/>
      <w:numFmt w:val="lowerLetter"/>
      <w:lvlText w:val="%8."/>
      <w:lvlJc w:val="left"/>
      <w:pPr>
        <w:ind w:left="10221" w:hanging="360"/>
      </w:pPr>
    </w:lvl>
    <w:lvl w:ilvl="8" w:tplc="0419001B" w:tentative="1">
      <w:start w:val="1"/>
      <w:numFmt w:val="lowerRoman"/>
      <w:lvlText w:val="%9."/>
      <w:lvlJc w:val="right"/>
      <w:pPr>
        <w:ind w:left="10941" w:hanging="180"/>
      </w:pPr>
    </w:lvl>
  </w:abstractNum>
  <w:abstractNum w:abstractNumId="2">
    <w:nsid w:val="15B62786"/>
    <w:multiLevelType w:val="multilevel"/>
    <w:tmpl w:val="13842C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1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0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168" w:hanging="1800"/>
      </w:pPr>
      <w:rPr>
        <w:rFonts w:hint="default"/>
      </w:rPr>
    </w:lvl>
  </w:abstractNum>
  <w:abstractNum w:abstractNumId="3">
    <w:nsid w:val="2D0727DF"/>
    <w:multiLevelType w:val="multilevel"/>
    <w:tmpl w:val="2E62B750"/>
    <w:lvl w:ilvl="0">
      <w:start w:val="1"/>
      <w:numFmt w:val="decimal"/>
      <w:lvlText w:val="%1."/>
      <w:lvlJc w:val="left"/>
      <w:pPr>
        <w:ind w:left="5004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13" w:hanging="5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0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68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4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2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0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504"/>
      </w:pPr>
      <w:rPr>
        <w:rFonts w:hint="default"/>
        <w:lang w:val="ru-RU" w:eastAsia="en-US" w:bidi="ar-SA"/>
      </w:rPr>
    </w:lvl>
  </w:abstractNum>
  <w:abstractNum w:abstractNumId="4">
    <w:nsid w:val="31BA6A82"/>
    <w:multiLevelType w:val="hybridMultilevel"/>
    <w:tmpl w:val="754A03E0"/>
    <w:lvl w:ilvl="0" w:tplc="EF4018C6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BE08F8E">
      <w:numFmt w:val="bullet"/>
      <w:lvlText w:val="-"/>
      <w:lvlJc w:val="left"/>
      <w:pPr>
        <w:ind w:left="879" w:hanging="32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426316">
      <w:numFmt w:val="bullet"/>
      <w:lvlText w:val="•"/>
      <w:lvlJc w:val="left"/>
      <w:pPr>
        <w:ind w:left="1931" w:hanging="327"/>
      </w:pPr>
      <w:rPr>
        <w:rFonts w:hint="default"/>
        <w:lang w:val="ru-RU" w:eastAsia="en-US" w:bidi="ar-SA"/>
      </w:rPr>
    </w:lvl>
    <w:lvl w:ilvl="3" w:tplc="C2F25E38">
      <w:numFmt w:val="bullet"/>
      <w:lvlText w:val="•"/>
      <w:lvlJc w:val="left"/>
      <w:pPr>
        <w:ind w:left="2983" w:hanging="327"/>
      </w:pPr>
      <w:rPr>
        <w:rFonts w:hint="default"/>
        <w:lang w:val="ru-RU" w:eastAsia="en-US" w:bidi="ar-SA"/>
      </w:rPr>
    </w:lvl>
    <w:lvl w:ilvl="4" w:tplc="17E6491C">
      <w:numFmt w:val="bullet"/>
      <w:lvlText w:val="•"/>
      <w:lvlJc w:val="left"/>
      <w:pPr>
        <w:ind w:left="4034" w:hanging="327"/>
      </w:pPr>
      <w:rPr>
        <w:rFonts w:hint="default"/>
        <w:lang w:val="ru-RU" w:eastAsia="en-US" w:bidi="ar-SA"/>
      </w:rPr>
    </w:lvl>
    <w:lvl w:ilvl="5" w:tplc="301E6048">
      <w:numFmt w:val="bullet"/>
      <w:lvlText w:val="•"/>
      <w:lvlJc w:val="left"/>
      <w:pPr>
        <w:ind w:left="5086" w:hanging="327"/>
      </w:pPr>
      <w:rPr>
        <w:rFonts w:hint="default"/>
        <w:lang w:val="ru-RU" w:eastAsia="en-US" w:bidi="ar-SA"/>
      </w:rPr>
    </w:lvl>
    <w:lvl w:ilvl="6" w:tplc="26529F26">
      <w:numFmt w:val="bullet"/>
      <w:lvlText w:val="•"/>
      <w:lvlJc w:val="left"/>
      <w:pPr>
        <w:ind w:left="6137" w:hanging="327"/>
      </w:pPr>
      <w:rPr>
        <w:rFonts w:hint="default"/>
        <w:lang w:val="ru-RU" w:eastAsia="en-US" w:bidi="ar-SA"/>
      </w:rPr>
    </w:lvl>
    <w:lvl w:ilvl="7" w:tplc="FC2240BC">
      <w:numFmt w:val="bullet"/>
      <w:lvlText w:val="•"/>
      <w:lvlJc w:val="left"/>
      <w:pPr>
        <w:ind w:left="7189" w:hanging="327"/>
      </w:pPr>
      <w:rPr>
        <w:rFonts w:hint="default"/>
        <w:lang w:val="ru-RU" w:eastAsia="en-US" w:bidi="ar-SA"/>
      </w:rPr>
    </w:lvl>
    <w:lvl w:ilvl="8" w:tplc="E690DCA4">
      <w:numFmt w:val="bullet"/>
      <w:lvlText w:val="•"/>
      <w:lvlJc w:val="left"/>
      <w:pPr>
        <w:ind w:left="8240" w:hanging="327"/>
      </w:pPr>
      <w:rPr>
        <w:rFonts w:hint="default"/>
        <w:lang w:val="ru-RU" w:eastAsia="en-US" w:bidi="ar-SA"/>
      </w:rPr>
    </w:lvl>
  </w:abstractNum>
  <w:abstractNum w:abstractNumId="5">
    <w:nsid w:val="3B310135"/>
    <w:multiLevelType w:val="multilevel"/>
    <w:tmpl w:val="5FC09CE8"/>
    <w:lvl w:ilvl="0">
      <w:start w:val="3"/>
      <w:numFmt w:val="decimal"/>
      <w:lvlText w:val="%1."/>
      <w:lvlJc w:val="left"/>
      <w:pPr>
        <w:ind w:left="518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518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1" w:hanging="1800"/>
      </w:pPr>
      <w:rPr>
        <w:rFonts w:hint="default"/>
      </w:rPr>
    </w:lvl>
  </w:abstractNum>
  <w:abstractNum w:abstractNumId="6">
    <w:nsid w:val="5A071259"/>
    <w:multiLevelType w:val="hybridMultilevel"/>
    <w:tmpl w:val="035E7400"/>
    <w:lvl w:ilvl="0" w:tplc="B694FE6A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EBA97DC">
      <w:numFmt w:val="bullet"/>
      <w:lvlText w:val="-"/>
      <w:lvlJc w:val="left"/>
      <w:pPr>
        <w:ind w:left="31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7B0080C">
      <w:numFmt w:val="bullet"/>
      <w:lvlText w:val="•"/>
      <w:lvlJc w:val="left"/>
      <w:pPr>
        <w:ind w:left="2324" w:hanging="144"/>
      </w:pPr>
      <w:rPr>
        <w:rFonts w:hint="default"/>
        <w:lang w:val="ru-RU" w:eastAsia="en-US" w:bidi="ar-SA"/>
      </w:rPr>
    </w:lvl>
    <w:lvl w:ilvl="3" w:tplc="260C0D04">
      <w:numFmt w:val="bullet"/>
      <w:lvlText w:val="•"/>
      <w:lvlJc w:val="left"/>
      <w:pPr>
        <w:ind w:left="3327" w:hanging="144"/>
      </w:pPr>
      <w:rPr>
        <w:rFonts w:hint="default"/>
        <w:lang w:val="ru-RU" w:eastAsia="en-US" w:bidi="ar-SA"/>
      </w:rPr>
    </w:lvl>
    <w:lvl w:ilvl="4" w:tplc="D2246CCA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5" w:tplc="07106024">
      <w:numFmt w:val="bullet"/>
      <w:lvlText w:val="•"/>
      <w:lvlJc w:val="left"/>
      <w:pPr>
        <w:ind w:left="5332" w:hanging="144"/>
      </w:pPr>
      <w:rPr>
        <w:rFonts w:hint="default"/>
        <w:lang w:val="ru-RU" w:eastAsia="en-US" w:bidi="ar-SA"/>
      </w:rPr>
    </w:lvl>
    <w:lvl w:ilvl="6" w:tplc="B1D0F8EE">
      <w:numFmt w:val="bullet"/>
      <w:lvlText w:val="•"/>
      <w:lvlJc w:val="left"/>
      <w:pPr>
        <w:ind w:left="6334" w:hanging="144"/>
      </w:pPr>
      <w:rPr>
        <w:rFonts w:hint="default"/>
        <w:lang w:val="ru-RU" w:eastAsia="en-US" w:bidi="ar-SA"/>
      </w:rPr>
    </w:lvl>
    <w:lvl w:ilvl="7" w:tplc="533C8226">
      <w:numFmt w:val="bullet"/>
      <w:lvlText w:val="•"/>
      <w:lvlJc w:val="left"/>
      <w:pPr>
        <w:ind w:left="7336" w:hanging="144"/>
      </w:pPr>
      <w:rPr>
        <w:rFonts w:hint="default"/>
        <w:lang w:val="ru-RU" w:eastAsia="en-US" w:bidi="ar-SA"/>
      </w:rPr>
    </w:lvl>
    <w:lvl w:ilvl="8" w:tplc="57DAC8EA">
      <w:numFmt w:val="bullet"/>
      <w:lvlText w:val="•"/>
      <w:lvlJc w:val="left"/>
      <w:pPr>
        <w:ind w:left="8339" w:hanging="144"/>
      </w:pPr>
      <w:rPr>
        <w:rFonts w:hint="default"/>
        <w:lang w:val="ru-RU" w:eastAsia="en-US" w:bidi="ar-SA"/>
      </w:rPr>
    </w:lvl>
  </w:abstractNum>
  <w:abstractNum w:abstractNumId="7">
    <w:nsid w:val="7A781ADB"/>
    <w:multiLevelType w:val="hybridMultilevel"/>
    <w:tmpl w:val="EA0C8D7C"/>
    <w:lvl w:ilvl="0" w:tplc="3F2A9872">
      <w:numFmt w:val="bullet"/>
      <w:lvlText w:val="-"/>
      <w:lvlJc w:val="left"/>
      <w:pPr>
        <w:ind w:left="313" w:hanging="236"/>
      </w:pPr>
      <w:rPr>
        <w:rFonts w:hint="default"/>
        <w:w w:val="99"/>
        <w:lang w:val="ru-RU" w:eastAsia="en-US" w:bidi="ar-SA"/>
      </w:rPr>
    </w:lvl>
    <w:lvl w:ilvl="1" w:tplc="BEC643A0">
      <w:numFmt w:val="bullet"/>
      <w:lvlText w:val="•"/>
      <w:lvlJc w:val="left"/>
      <w:pPr>
        <w:ind w:left="1322" w:hanging="236"/>
      </w:pPr>
      <w:rPr>
        <w:rFonts w:hint="default"/>
        <w:lang w:val="ru-RU" w:eastAsia="en-US" w:bidi="ar-SA"/>
      </w:rPr>
    </w:lvl>
    <w:lvl w:ilvl="2" w:tplc="DDC08F70">
      <w:numFmt w:val="bullet"/>
      <w:lvlText w:val="•"/>
      <w:lvlJc w:val="left"/>
      <w:pPr>
        <w:ind w:left="2324" w:hanging="236"/>
      </w:pPr>
      <w:rPr>
        <w:rFonts w:hint="default"/>
        <w:lang w:val="ru-RU" w:eastAsia="en-US" w:bidi="ar-SA"/>
      </w:rPr>
    </w:lvl>
    <w:lvl w:ilvl="3" w:tplc="67B02816">
      <w:numFmt w:val="bullet"/>
      <w:lvlText w:val="•"/>
      <w:lvlJc w:val="left"/>
      <w:pPr>
        <w:ind w:left="3327" w:hanging="236"/>
      </w:pPr>
      <w:rPr>
        <w:rFonts w:hint="default"/>
        <w:lang w:val="ru-RU" w:eastAsia="en-US" w:bidi="ar-SA"/>
      </w:rPr>
    </w:lvl>
    <w:lvl w:ilvl="4" w:tplc="1C706834">
      <w:numFmt w:val="bullet"/>
      <w:lvlText w:val="•"/>
      <w:lvlJc w:val="left"/>
      <w:pPr>
        <w:ind w:left="4329" w:hanging="236"/>
      </w:pPr>
      <w:rPr>
        <w:rFonts w:hint="default"/>
        <w:lang w:val="ru-RU" w:eastAsia="en-US" w:bidi="ar-SA"/>
      </w:rPr>
    </w:lvl>
    <w:lvl w:ilvl="5" w:tplc="09C2D8E2">
      <w:numFmt w:val="bullet"/>
      <w:lvlText w:val="•"/>
      <w:lvlJc w:val="left"/>
      <w:pPr>
        <w:ind w:left="5332" w:hanging="236"/>
      </w:pPr>
      <w:rPr>
        <w:rFonts w:hint="default"/>
        <w:lang w:val="ru-RU" w:eastAsia="en-US" w:bidi="ar-SA"/>
      </w:rPr>
    </w:lvl>
    <w:lvl w:ilvl="6" w:tplc="F8F22584">
      <w:numFmt w:val="bullet"/>
      <w:lvlText w:val="•"/>
      <w:lvlJc w:val="left"/>
      <w:pPr>
        <w:ind w:left="6334" w:hanging="236"/>
      </w:pPr>
      <w:rPr>
        <w:rFonts w:hint="default"/>
        <w:lang w:val="ru-RU" w:eastAsia="en-US" w:bidi="ar-SA"/>
      </w:rPr>
    </w:lvl>
    <w:lvl w:ilvl="7" w:tplc="B5564CB0">
      <w:numFmt w:val="bullet"/>
      <w:lvlText w:val="•"/>
      <w:lvlJc w:val="left"/>
      <w:pPr>
        <w:ind w:left="7336" w:hanging="236"/>
      </w:pPr>
      <w:rPr>
        <w:rFonts w:hint="default"/>
        <w:lang w:val="ru-RU" w:eastAsia="en-US" w:bidi="ar-SA"/>
      </w:rPr>
    </w:lvl>
    <w:lvl w:ilvl="8" w:tplc="6A8E502A">
      <w:numFmt w:val="bullet"/>
      <w:lvlText w:val="•"/>
      <w:lvlJc w:val="left"/>
      <w:pPr>
        <w:ind w:left="8339" w:hanging="23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F1080"/>
    <w:rsid w:val="00215DE2"/>
    <w:rsid w:val="004F1080"/>
    <w:rsid w:val="00FB0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DE2"/>
  </w:style>
  <w:style w:type="paragraph" w:styleId="1">
    <w:name w:val="heading 1"/>
    <w:basedOn w:val="a"/>
    <w:link w:val="10"/>
    <w:uiPriority w:val="1"/>
    <w:qFormat/>
    <w:rsid w:val="004F1080"/>
    <w:pPr>
      <w:widowControl w:val="0"/>
      <w:autoSpaceDE w:val="0"/>
      <w:autoSpaceDN w:val="0"/>
      <w:spacing w:after="0" w:line="240" w:lineRule="auto"/>
      <w:ind w:left="3659" w:hanging="183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0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4F1080"/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qFormat/>
    <w:rsid w:val="004F1080"/>
    <w:pPr>
      <w:widowControl w:val="0"/>
      <w:autoSpaceDE w:val="0"/>
      <w:autoSpaceDN w:val="0"/>
      <w:spacing w:after="0" w:line="240" w:lineRule="auto"/>
      <w:ind w:left="31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4F108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4F1080"/>
    <w:pPr>
      <w:widowControl w:val="0"/>
      <w:autoSpaceDE w:val="0"/>
      <w:autoSpaceDN w:val="0"/>
      <w:spacing w:after="0" w:line="240" w:lineRule="auto"/>
      <w:ind w:left="313" w:hanging="145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710</Words>
  <Characters>4053</Characters>
  <Application>Microsoft Office Word</Application>
  <DocSecurity>0</DocSecurity>
  <Lines>33</Lines>
  <Paragraphs>9</Paragraphs>
  <ScaleCrop>false</ScaleCrop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2023-10-16T10:59:00Z</dcterms:created>
  <dcterms:modified xsi:type="dcterms:W3CDTF">2023-10-16T11:06:00Z</dcterms:modified>
</cp:coreProperties>
</file>