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18A" w:rsidRDefault="009D218A">
      <w:pPr>
        <w:pStyle w:val="a3"/>
        <w:ind w:left="0"/>
        <w:rPr>
          <w:b/>
          <w:i/>
          <w:sz w:val="20"/>
        </w:rPr>
      </w:pPr>
    </w:p>
    <w:p w:rsidR="009D218A" w:rsidRDefault="009D218A">
      <w:pPr>
        <w:pStyle w:val="a3"/>
        <w:ind w:left="0"/>
        <w:rPr>
          <w:b/>
          <w:i/>
          <w:sz w:val="20"/>
        </w:rPr>
      </w:pPr>
    </w:p>
    <w:p w:rsidR="009D218A" w:rsidRDefault="009D218A">
      <w:pPr>
        <w:pStyle w:val="a3"/>
        <w:ind w:left="0"/>
        <w:rPr>
          <w:b/>
          <w:i/>
          <w:sz w:val="27"/>
        </w:rPr>
      </w:pPr>
    </w:p>
    <w:p w:rsidR="00A6630E" w:rsidRDefault="00A6630E" w:rsidP="00A6630E">
      <w:pPr>
        <w:tabs>
          <w:tab w:val="left" w:pos="1402"/>
          <w:tab w:val="center" w:pos="4821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noProof/>
          <w:sz w:val="24"/>
          <w:szCs w:val="24"/>
          <w:lang w:eastAsia="ru-RU"/>
        </w:rPr>
        <w:drawing>
          <wp:inline distT="0" distB="0" distL="0" distR="0">
            <wp:extent cx="5984687" cy="8545190"/>
            <wp:effectExtent l="19050" t="0" r="0" b="0"/>
            <wp:docPr id="1" name="Рисунок 1" descr="C:\Users\Пользователь\Desktop\РАБОЧАЯ 2022-2023\ВНЕУРОЧКА 2022-2023\ВНЕУРОЧКА 2022-2023 уч год\на сайт\2 полугодие\Смысловое чт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АБОЧАЯ 2022-2023\ВНЕУРОЧКА 2022-2023\ВНЕУРОЧКА 2022-2023 уч год\на сайт\2 полугодие\Смысловое чтение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610" cy="8547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30E" w:rsidRDefault="00A6630E" w:rsidP="00A6630E">
      <w:pPr>
        <w:tabs>
          <w:tab w:val="left" w:pos="1402"/>
          <w:tab w:val="center" w:pos="4821"/>
        </w:tabs>
        <w:rPr>
          <w:bCs/>
          <w:sz w:val="24"/>
          <w:szCs w:val="24"/>
        </w:rPr>
      </w:pPr>
    </w:p>
    <w:p w:rsidR="00A6630E" w:rsidRDefault="00A6630E" w:rsidP="00A6630E">
      <w:pPr>
        <w:tabs>
          <w:tab w:val="left" w:pos="1402"/>
          <w:tab w:val="center" w:pos="4821"/>
        </w:tabs>
        <w:rPr>
          <w:bCs/>
          <w:sz w:val="24"/>
          <w:szCs w:val="24"/>
        </w:rPr>
      </w:pPr>
    </w:p>
    <w:p w:rsidR="00A6630E" w:rsidRDefault="00A6630E" w:rsidP="00A6630E">
      <w:pPr>
        <w:tabs>
          <w:tab w:val="left" w:pos="1402"/>
          <w:tab w:val="center" w:pos="4821"/>
        </w:tabs>
        <w:rPr>
          <w:bCs/>
          <w:sz w:val="24"/>
          <w:szCs w:val="24"/>
        </w:rPr>
      </w:pPr>
    </w:p>
    <w:p w:rsidR="009A030B" w:rsidRPr="00BC1C94" w:rsidRDefault="00A6630E" w:rsidP="00A6630E">
      <w:pPr>
        <w:tabs>
          <w:tab w:val="left" w:pos="1402"/>
          <w:tab w:val="center" w:pos="4821"/>
        </w:tabs>
        <w:rPr>
          <w:b/>
          <w:sz w:val="24"/>
          <w:szCs w:val="24"/>
        </w:rPr>
      </w:pPr>
      <w:r>
        <w:rPr>
          <w:bCs/>
          <w:sz w:val="24"/>
          <w:szCs w:val="24"/>
        </w:rPr>
        <w:tab/>
      </w:r>
    </w:p>
    <w:p w:rsidR="009D218A" w:rsidRDefault="009D218A">
      <w:pPr>
        <w:jc w:val="center"/>
        <w:rPr>
          <w:sz w:val="28"/>
        </w:rPr>
        <w:sectPr w:rsidR="009D218A" w:rsidSect="009A030B">
          <w:type w:val="continuous"/>
          <w:pgSz w:w="11910" w:h="16840"/>
          <w:pgMar w:top="567" w:right="567" w:bottom="567" w:left="1701" w:header="720" w:footer="720" w:gutter="0"/>
          <w:cols w:space="720"/>
        </w:sectPr>
      </w:pPr>
    </w:p>
    <w:p w:rsidR="009D218A" w:rsidRDefault="009A030B" w:rsidP="008B45B6">
      <w:pPr>
        <w:pStyle w:val="11"/>
        <w:spacing w:before="76"/>
        <w:ind w:left="1025" w:right="852"/>
        <w:jc w:val="center"/>
      </w:pPr>
      <w:r>
        <w:lastRenderedPageBreak/>
        <w:t>Пояснительнаязаписка.</w:t>
      </w:r>
    </w:p>
    <w:p w:rsidR="009D218A" w:rsidRDefault="0032455C" w:rsidP="008B45B6">
      <w:pPr>
        <w:pStyle w:val="a3"/>
        <w:ind w:right="852" w:firstLine="401"/>
        <w:jc w:val="both"/>
      </w:pPr>
      <w:r>
        <w:t>Программа «С</w:t>
      </w:r>
      <w:r w:rsidR="009A030B">
        <w:t>мыслово</w:t>
      </w:r>
      <w:r>
        <w:t>е</w:t>
      </w:r>
      <w:r w:rsidR="009A030B">
        <w:t xml:space="preserve"> чтени</w:t>
      </w:r>
      <w:r>
        <w:t>е</w:t>
      </w:r>
      <w:r w:rsidR="009A030B">
        <w:t>» составлена на основетребований федерального государственного образовательного стандарта основногообщего образования к результатам освоения основной образовательной программыосновного общего образования, к структуре основной образовательной программы, кусловиям реализации основной образовательной программы основного общего</w:t>
      </w:r>
      <w:r w:rsidR="00A14E1E">
        <w:t xml:space="preserve"> образовании</w:t>
      </w:r>
      <w:r w:rsidR="009A030B">
        <w:t>;наосновемеждисциплинарнойпрограммыосновногообщегообразования</w:t>
      </w:r>
    </w:p>
    <w:p w:rsidR="009D218A" w:rsidRDefault="009A030B" w:rsidP="008B45B6">
      <w:pPr>
        <w:pStyle w:val="a3"/>
        <w:ind w:right="852" w:firstLine="401"/>
        <w:jc w:val="both"/>
      </w:pPr>
      <w:r>
        <w:t>В федеральном государственном образовательном стандарте основного общегообразования в п. 10 «</w:t>
      </w: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образовательнойпрограммы основного общего образования» выделяет отдельным умением «смысловоечтение».</w:t>
      </w:r>
    </w:p>
    <w:p w:rsidR="009D218A" w:rsidRDefault="009A030B" w:rsidP="008B45B6">
      <w:pPr>
        <w:pStyle w:val="a3"/>
        <w:ind w:right="852" w:firstLine="401"/>
        <w:jc w:val="both"/>
      </w:pPr>
      <w:r>
        <w:t xml:space="preserve">В современном обществе умение читать не может сводиться лишь к овладению техникойчтения. Теперь это постоянно развивающаяся совокупность знаний, навыков и умений, т.е. качество человека, которое должно совершенствоваться на протяжении всей его </w:t>
      </w:r>
      <w:proofErr w:type="spellStart"/>
      <w:r>
        <w:t>жизнив</w:t>
      </w:r>
      <w:proofErr w:type="spellEnd"/>
      <w:r>
        <w:t xml:space="preserve"> разныхситуацияхдеятельностииобщения(Г.С.Ковалёва,Э.А.Красновский,2004).</w:t>
      </w:r>
    </w:p>
    <w:p w:rsidR="009D218A" w:rsidRDefault="009A030B" w:rsidP="00A14E1E">
      <w:pPr>
        <w:pStyle w:val="a3"/>
        <w:ind w:right="852" w:firstLine="401"/>
        <w:jc w:val="both"/>
      </w:pPr>
      <w:r>
        <w:t>Понятие грамотности чтения включает такие важные признаки, как способность пониматьтребуемые обществом языковые формы выражен</w:t>
      </w:r>
      <w:r w:rsidR="00A14E1E">
        <w:t>ия, использование письменной ин</w:t>
      </w:r>
      <w:r>
        <w:t>формациидляуспешного осуществленияпоставленных человекомпередсобойцелей идр. В итоге наиболее полное определение грамотности чтения таково: это способностьчеловека к осмыслению письменных текстов и рефлексии на них, к использованию ихсодержания для достижения собственных целей, развития знаний и возможносте</w:t>
      </w:r>
      <w:r w:rsidR="00A14E1E">
        <w:t>й, ак</w:t>
      </w:r>
      <w:r>
        <w:t>тивного участия в жизни общества. Рефлексия текста предполагает размышление осодержании(илиструктуре) текстаи переносеговсферуличногосознания</w:t>
      </w:r>
      <w:proofErr w:type="gramStart"/>
      <w:r>
        <w:t>.Т</w:t>
      </w:r>
      <w:proofErr w:type="gramEnd"/>
      <w:r>
        <w:t>ольковэтомслучае можно говорить о понимании текста, о возможности использования человеком егосодержаниявразныхситуацияхдеятельностииобщения.</w:t>
      </w:r>
    </w:p>
    <w:p w:rsidR="009D218A" w:rsidRDefault="009A030B" w:rsidP="008B45B6">
      <w:pPr>
        <w:pStyle w:val="a3"/>
        <w:ind w:right="852" w:firstLine="401"/>
        <w:jc w:val="both"/>
      </w:pPr>
      <w:r>
        <w:rPr>
          <w:b/>
        </w:rPr>
        <w:t xml:space="preserve">Цель: </w:t>
      </w:r>
      <w:r>
        <w:t>формирование навыков смыслового чтение и работы с содержащейся в текстахинформацией; вызов интереса к языковым средствам, которыми пользуются авторы дляусиления действенности высказывания, для помощи ученикам в овладении ими напрактике.</w:t>
      </w:r>
    </w:p>
    <w:p w:rsidR="009D218A" w:rsidRDefault="009A030B" w:rsidP="008B45B6">
      <w:pPr>
        <w:pStyle w:val="11"/>
        <w:spacing w:before="0"/>
        <w:ind w:right="852"/>
        <w:jc w:val="both"/>
      </w:pPr>
      <w:r>
        <w:t>Задачи:</w:t>
      </w:r>
    </w:p>
    <w:p w:rsidR="009D218A" w:rsidRDefault="009A030B" w:rsidP="008B45B6">
      <w:pPr>
        <w:pStyle w:val="a5"/>
        <w:numPr>
          <w:ilvl w:val="0"/>
          <w:numId w:val="14"/>
        </w:numPr>
        <w:tabs>
          <w:tab w:val="left" w:pos="1041"/>
        </w:tabs>
        <w:spacing w:before="0"/>
        <w:ind w:right="852"/>
        <w:jc w:val="both"/>
        <w:rPr>
          <w:sz w:val="24"/>
        </w:rPr>
      </w:pPr>
      <w:r>
        <w:rPr>
          <w:sz w:val="24"/>
        </w:rPr>
        <w:t>Научить осознанному чтению литературных, учебных, научно-познавательныхтекстовиинструкций,соответствующихвозрасту</w:t>
      </w:r>
    </w:p>
    <w:p w:rsidR="009D218A" w:rsidRDefault="009A030B" w:rsidP="008B45B6">
      <w:pPr>
        <w:pStyle w:val="a5"/>
        <w:numPr>
          <w:ilvl w:val="0"/>
          <w:numId w:val="14"/>
        </w:numPr>
        <w:tabs>
          <w:tab w:val="left" w:pos="1041"/>
        </w:tabs>
        <w:spacing w:before="0"/>
        <w:ind w:right="852"/>
        <w:jc w:val="both"/>
        <w:rPr>
          <w:sz w:val="24"/>
        </w:rPr>
      </w:pPr>
      <w:r>
        <w:rPr>
          <w:sz w:val="24"/>
        </w:rPr>
        <w:t>Сформировать элементарные навыки чтения информации, представленной внаглядносимволическойформе.</w:t>
      </w:r>
    </w:p>
    <w:p w:rsidR="009D218A" w:rsidRDefault="009A030B" w:rsidP="008B45B6">
      <w:pPr>
        <w:pStyle w:val="a5"/>
        <w:numPr>
          <w:ilvl w:val="0"/>
          <w:numId w:val="14"/>
        </w:numPr>
        <w:tabs>
          <w:tab w:val="left" w:pos="1041"/>
        </w:tabs>
        <w:spacing w:before="0"/>
        <w:ind w:right="852"/>
        <w:jc w:val="both"/>
        <w:rPr>
          <w:sz w:val="24"/>
        </w:rPr>
      </w:pPr>
      <w:r>
        <w:rPr>
          <w:sz w:val="24"/>
        </w:rPr>
        <w:t>Обучить навыкам работы с текстами, содержащими рисунки, таблицы, диаграммы,схемы.</w:t>
      </w:r>
    </w:p>
    <w:p w:rsidR="009D218A" w:rsidRDefault="009A030B" w:rsidP="008B45B6">
      <w:pPr>
        <w:pStyle w:val="a5"/>
        <w:numPr>
          <w:ilvl w:val="0"/>
          <w:numId w:val="14"/>
        </w:numPr>
        <w:tabs>
          <w:tab w:val="left" w:pos="1041"/>
        </w:tabs>
        <w:spacing w:before="0"/>
        <w:ind w:right="852"/>
        <w:jc w:val="both"/>
        <w:rPr>
          <w:sz w:val="24"/>
        </w:rPr>
      </w:pPr>
      <w:r>
        <w:rPr>
          <w:sz w:val="24"/>
        </w:rPr>
        <w:t>Создатьусловиядляовладениясистемойпознавательных,коммуникативных,регулятивныхучебныхдействий.</w:t>
      </w:r>
    </w:p>
    <w:p w:rsidR="008A729F" w:rsidRDefault="008A729F" w:rsidP="008B45B6">
      <w:pPr>
        <w:pStyle w:val="11"/>
        <w:spacing w:before="0"/>
        <w:ind w:left="3374" w:right="852"/>
        <w:jc w:val="both"/>
      </w:pP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jc w:val="center"/>
        <w:rPr>
          <w:color w:val="000000"/>
        </w:rPr>
      </w:pPr>
      <w:r w:rsidRPr="008B45B6">
        <w:rPr>
          <w:b/>
          <w:bCs/>
          <w:color w:val="000000"/>
        </w:rPr>
        <w:t>Общая характеристика учебного предмета</w:t>
      </w:r>
    </w:p>
    <w:p w:rsidR="008B45B6" w:rsidRPr="008B45B6" w:rsidRDefault="008B45B6" w:rsidP="00A14E1E">
      <w:pPr>
        <w:pStyle w:val="a7"/>
        <w:shd w:val="clear" w:color="auto" w:fill="FFFFFF"/>
        <w:spacing w:before="0" w:beforeAutospacing="0" w:after="150" w:afterAutospacing="0"/>
        <w:ind w:right="852" w:firstLine="720"/>
        <w:jc w:val="both"/>
        <w:rPr>
          <w:color w:val="000000"/>
        </w:rPr>
      </w:pPr>
      <w:r w:rsidRPr="008B45B6">
        <w:rPr>
          <w:color w:val="000000"/>
        </w:rPr>
        <w:t xml:space="preserve">Установленные новым ФГОС требования к результатам обучения вызывают необходимость в изменении содержания обучения на основе принципов </w:t>
      </w:r>
      <w:proofErr w:type="spellStart"/>
      <w:r w:rsidRPr="008B45B6">
        <w:rPr>
          <w:color w:val="000000"/>
        </w:rPr>
        <w:t>метапредметности</w:t>
      </w:r>
      <w:proofErr w:type="spellEnd"/>
      <w:r w:rsidRPr="008B45B6">
        <w:rPr>
          <w:color w:val="000000"/>
        </w:rPr>
        <w:t xml:space="preserve"> как условия достижения высокого качества образования. Преподаватель сегодня должен стать создателем новых педагогических ситуаций, новых заданий, направленных на использование обобщенных способов деятельности и создание учащимися собственных продуктов в освоении знаний. Связующим звеном всех учебных предметов является текст, работа с которым позволяет добиваться оптимального результата.</w:t>
      </w:r>
    </w:p>
    <w:p w:rsidR="008B45B6" w:rsidRPr="008B45B6" w:rsidRDefault="008B45B6" w:rsidP="00A14E1E">
      <w:pPr>
        <w:pStyle w:val="a7"/>
        <w:shd w:val="clear" w:color="auto" w:fill="FFFFFF"/>
        <w:spacing w:before="0" w:beforeAutospacing="0" w:after="150" w:afterAutospacing="0"/>
        <w:ind w:right="852" w:firstLine="720"/>
        <w:jc w:val="both"/>
        <w:rPr>
          <w:color w:val="000000"/>
        </w:rPr>
      </w:pPr>
      <w:r w:rsidRPr="008B45B6">
        <w:rPr>
          <w:color w:val="000000"/>
        </w:rPr>
        <w:t xml:space="preserve">Под смысловым чтением понимается «осмысление цели чтения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свободная ориентация и восприятие текстов художественного, научного, публицистического и </w:t>
      </w:r>
      <w:r w:rsidRPr="008B45B6">
        <w:rPr>
          <w:color w:val="000000"/>
        </w:rPr>
        <w:lastRenderedPageBreak/>
        <w:t>официально-делового стилей; понимание и адекватная оценка языка средств массовой информации».</w:t>
      </w:r>
    </w:p>
    <w:p w:rsidR="008B45B6" w:rsidRPr="008B45B6" w:rsidRDefault="008B45B6" w:rsidP="00A14E1E">
      <w:pPr>
        <w:pStyle w:val="a7"/>
        <w:shd w:val="clear" w:color="auto" w:fill="FFFFFF"/>
        <w:spacing w:before="0" w:beforeAutospacing="0" w:after="150" w:afterAutospacing="0"/>
        <w:ind w:right="852" w:firstLine="720"/>
        <w:jc w:val="both"/>
        <w:rPr>
          <w:color w:val="000000"/>
        </w:rPr>
      </w:pPr>
      <w:r w:rsidRPr="008B45B6">
        <w:rPr>
          <w:color w:val="000000"/>
        </w:rPr>
        <w:t>Развитие способностей смыслового чтения помогут овладеть искусством аналитического, интерпретирующего и критического чтения.</w:t>
      </w:r>
      <w:r w:rsidRPr="008B45B6">
        <w:rPr>
          <w:color w:val="000000"/>
        </w:rPr>
        <w:br/>
        <w:t>Владение навыками смыслового чтения позволят продуктивно учиться по книгам всегда.</w:t>
      </w:r>
    </w:p>
    <w:p w:rsidR="008B45B6" w:rsidRPr="008B45B6" w:rsidRDefault="008B45B6" w:rsidP="00A14E1E">
      <w:pPr>
        <w:pStyle w:val="a7"/>
        <w:shd w:val="clear" w:color="auto" w:fill="FFFFFF"/>
        <w:spacing w:before="0" w:beforeAutospacing="0" w:after="150" w:afterAutospacing="0"/>
        <w:ind w:right="852" w:firstLine="720"/>
        <w:jc w:val="both"/>
        <w:rPr>
          <w:color w:val="000000"/>
        </w:rPr>
      </w:pPr>
      <w:r w:rsidRPr="008B45B6">
        <w:rPr>
          <w:color w:val="000000"/>
        </w:rPr>
        <w:t xml:space="preserve">Цель смыслового чтения максимально точно и полно понять содержание текста, уловить все детали и практически осмыслить информацию. Это внимательное </w:t>
      </w:r>
      <w:proofErr w:type="spellStart"/>
      <w:r w:rsidRPr="008B45B6">
        <w:rPr>
          <w:color w:val="000000"/>
        </w:rPr>
        <w:t>вчитывание</w:t>
      </w:r>
      <w:proofErr w:type="spellEnd"/>
      <w:r w:rsidRPr="008B45B6">
        <w:rPr>
          <w:color w:val="000000"/>
        </w:rPr>
        <w:t xml:space="preserve"> и проникновение в смысл с помощью анализа текста. Когда человек действительно вдумчиво читает, то у него обязательно работает воображение. Когда ребенок владеет смысловым чтением, то у него развивается устная речь и, как следующая важная ступень развития, речь письменная.</w:t>
      </w:r>
    </w:p>
    <w:p w:rsidR="008B45B6" w:rsidRPr="008B45B6" w:rsidRDefault="008B45B6" w:rsidP="00A14E1E">
      <w:pPr>
        <w:pStyle w:val="a7"/>
        <w:shd w:val="clear" w:color="auto" w:fill="FFFFFF"/>
        <w:spacing w:before="0" w:beforeAutospacing="0" w:after="150" w:afterAutospacing="0"/>
        <w:ind w:right="852" w:firstLine="720"/>
        <w:jc w:val="both"/>
        <w:rPr>
          <w:color w:val="000000"/>
        </w:rPr>
      </w:pPr>
      <w:r w:rsidRPr="008B45B6">
        <w:rPr>
          <w:color w:val="000000"/>
        </w:rPr>
        <w:t>По степени глубины восприятия можно выделить следующие виды чтения: а</w:t>
      </w:r>
      <w:proofErr w:type="gramStart"/>
      <w:r w:rsidRPr="008B45B6">
        <w:rPr>
          <w:color w:val="000000"/>
        </w:rPr>
        <w:t>)п</w:t>
      </w:r>
      <w:proofErr w:type="gramEnd"/>
      <w:r w:rsidRPr="008B45B6">
        <w:rPr>
          <w:color w:val="000000"/>
        </w:rPr>
        <w:t>росмотровое; б) ознакомительное, подвидами которого являются поисковое (выборочное) и реферативное чтение (со сжатием информации); в) смысловое (критическое, изучающее) чтение – если требуется полное и точное понимание содержащейся в тексте информации.</w:t>
      </w:r>
    </w:p>
    <w:p w:rsidR="008B45B6" w:rsidRPr="008B45B6" w:rsidRDefault="008B45B6" w:rsidP="00A14E1E">
      <w:pPr>
        <w:pStyle w:val="a7"/>
        <w:shd w:val="clear" w:color="auto" w:fill="FFFFFF"/>
        <w:spacing w:before="0" w:beforeAutospacing="0" w:after="150" w:afterAutospacing="0"/>
        <w:ind w:right="852" w:firstLine="720"/>
        <w:jc w:val="both"/>
        <w:rPr>
          <w:color w:val="000000"/>
        </w:rPr>
      </w:pPr>
      <w:r w:rsidRPr="008B45B6">
        <w:rPr>
          <w:color w:val="000000"/>
        </w:rPr>
        <w:t>Смысловое чтение отличается от любого другого чтения тем, что при смысловом виде чтения происходят процессы постижения читателем ценностно-смыслового момента текста, т. е. осуществляется процесс его интерпретации, наделения смыслом.Каждый читатель возьмет из текста ровно столько, сколько он способен взять на данный момент, в зависимости от его потребностей и способностей. Оттого и разница в восприятии.</w:t>
      </w:r>
    </w:p>
    <w:p w:rsidR="008B45B6" w:rsidRPr="008B45B6" w:rsidRDefault="008B45B6" w:rsidP="00A14E1E">
      <w:pPr>
        <w:pStyle w:val="a7"/>
        <w:shd w:val="clear" w:color="auto" w:fill="FFFFFF"/>
        <w:spacing w:before="0" w:beforeAutospacing="0" w:after="150" w:afterAutospacing="0"/>
        <w:ind w:right="852" w:firstLine="720"/>
        <w:jc w:val="both"/>
        <w:rPr>
          <w:color w:val="000000"/>
        </w:rPr>
      </w:pPr>
      <w:r w:rsidRPr="008B45B6">
        <w:rPr>
          <w:color w:val="000000"/>
        </w:rPr>
        <w:t xml:space="preserve">Смысловое чтение позволяет освоить как научные, так и художественные тексты. При этом надо не забывать главную отличительную особенность этих текстов. Суть чтения научной литературы состоит в том, чтобы понять мир, в котором мы живем. Поэтому мы не спорим с природой, мы соглашаемся. Понимание научного текста в отличие </w:t>
      </w:r>
      <w:proofErr w:type="gramStart"/>
      <w:r w:rsidRPr="008B45B6">
        <w:rPr>
          <w:color w:val="000000"/>
        </w:rPr>
        <w:t>от</w:t>
      </w:r>
      <w:proofErr w:type="gramEnd"/>
      <w:r w:rsidRPr="008B45B6">
        <w:rPr>
          <w:color w:val="000000"/>
        </w:rPr>
        <w:t xml:space="preserve"> художественного должно быть однозначным. Если книга предназначена для передачи знаний, цель автора в том, чтобы дать читателю возможность чему-либо научиться. При чтении художественных текстов допускается собственная позиция читателя, которая может не совпадать с авторской</w:t>
      </w:r>
      <w:proofErr w:type="gramStart"/>
      <w:r w:rsidRPr="008B45B6">
        <w:rPr>
          <w:color w:val="000000"/>
        </w:rPr>
        <w:t>.В</w:t>
      </w:r>
      <w:proofErr w:type="gramEnd"/>
      <w:r w:rsidRPr="008B45B6">
        <w:rPr>
          <w:color w:val="000000"/>
        </w:rPr>
        <w:t xml:space="preserve"> концепции универсальных учебных действий (</w:t>
      </w:r>
      <w:proofErr w:type="spellStart"/>
      <w:r w:rsidRPr="008B45B6">
        <w:rPr>
          <w:color w:val="000000"/>
        </w:rPr>
        <w:t>Асмолов</w:t>
      </w:r>
      <w:proofErr w:type="spellEnd"/>
      <w:r w:rsidRPr="008B45B6">
        <w:rPr>
          <w:color w:val="000000"/>
        </w:rPr>
        <w:t xml:space="preserve"> А.Г., </w:t>
      </w:r>
      <w:proofErr w:type="spellStart"/>
      <w:r w:rsidRPr="008B45B6">
        <w:rPr>
          <w:color w:val="000000"/>
        </w:rPr>
        <w:t>Бурменская</w:t>
      </w:r>
      <w:proofErr w:type="spellEnd"/>
      <w:r w:rsidRPr="008B45B6">
        <w:rPr>
          <w:color w:val="000000"/>
        </w:rPr>
        <w:t xml:space="preserve"> Г.В., Володарская И.А. и др.), наряду с многими универсальными действиями, выделены действия смыслового чтения, связанные с осмыслением цели и выбором вида чтения в зависимости от коммуникативной задачи и определением основной и второстепенной информации, с формулированием проблемы и главной идеи текста. Смысловое чтение отличается от любого другого чтения тем, что при смысловом виде чтения происходят процессы постижения читателем ценностно-смыслового момента текста, т. е. осуществляется процесс его интерпретации, наделения смыслом.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jc w:val="center"/>
        <w:rPr>
          <w:color w:val="000000"/>
        </w:rPr>
      </w:pPr>
      <w:r w:rsidRPr="008B45B6">
        <w:rPr>
          <w:b/>
          <w:bCs/>
          <w:color w:val="000000"/>
        </w:rPr>
        <w:t xml:space="preserve">Личностные, </w:t>
      </w:r>
      <w:proofErr w:type="spellStart"/>
      <w:r w:rsidRPr="008B45B6">
        <w:rPr>
          <w:b/>
          <w:bCs/>
          <w:color w:val="000000"/>
        </w:rPr>
        <w:t>метапредметные</w:t>
      </w:r>
      <w:proofErr w:type="spellEnd"/>
      <w:r w:rsidRPr="008B45B6">
        <w:rPr>
          <w:b/>
          <w:bCs/>
          <w:color w:val="000000"/>
        </w:rPr>
        <w:t xml:space="preserve"> и предметные результаты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b/>
          <w:bCs/>
          <w:color w:val="000000"/>
        </w:rPr>
        <w:t>Обучающийся научится: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—ориентироваться в содержании текста</w:t>
      </w:r>
      <w:r w:rsidR="00A14E1E">
        <w:rPr>
          <w:color w:val="000000"/>
        </w:rPr>
        <w:t xml:space="preserve"> и понимать его целостный смысл;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— определять главную тему, общую цель или назначение текста;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— выбирать из текста или придумать заголовок, соответствующий содержанию и общему смыслу текста;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— формулировать тезис, выражающий общий смысл текста;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— предвосхищать содержание предметного плана текста по заголовку и с опорой на предыдущий опыт;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— объяснять порядок частей/инструкций, содержащихся в тексте;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lastRenderedPageBreak/>
        <w:t xml:space="preserve">— сопоставлять основные текстовые и </w:t>
      </w:r>
      <w:proofErr w:type="spellStart"/>
      <w:r w:rsidRPr="008B45B6">
        <w:rPr>
          <w:color w:val="000000"/>
        </w:rPr>
        <w:t>внетекстовые</w:t>
      </w:r>
      <w:proofErr w:type="spellEnd"/>
      <w:r w:rsidRPr="008B45B6">
        <w:rPr>
          <w:color w:val="000000"/>
        </w:rPr>
        <w:t xml:space="preserve"> компоненты: обнаруживать соответствие между частью текста и его общей идеей,сформулированной вопросом, объяснять назначение карты, рисунка, пояснять части графика или таблицы и т. д.;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—находить в тексте требуемую информацию (пробегать те</w:t>
      </w:r>
      <w:proofErr w:type="gramStart"/>
      <w:r w:rsidRPr="008B45B6">
        <w:rPr>
          <w:color w:val="000000"/>
        </w:rPr>
        <w:t>кст гл</w:t>
      </w:r>
      <w:proofErr w:type="gramEnd"/>
      <w:r w:rsidRPr="008B45B6">
        <w:rPr>
          <w:color w:val="000000"/>
        </w:rPr>
        <w:t>азами, определять его основные элементы, сопоставлять формы выраженияинформации в запросе и в самом тексте, устанавливать, являются ли они тождественными или синонимическими, находить необходимуюединицу информации в тексте);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 xml:space="preserve">—решать учебно-познавательные и учебно-практические задачи, требующие полного </w:t>
      </w:r>
      <w:r w:rsidR="00A14E1E">
        <w:rPr>
          <w:color w:val="000000"/>
        </w:rPr>
        <w:t>и критического понимания текста;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— определять назначение разных видов текстов;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— ставить перед собой цель чтения, направляя внимание на полезную в данный момент информацию;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 xml:space="preserve">— различать темы и </w:t>
      </w:r>
      <w:proofErr w:type="spellStart"/>
      <w:r w:rsidRPr="008B45B6">
        <w:rPr>
          <w:color w:val="000000"/>
        </w:rPr>
        <w:t>подтемы</w:t>
      </w:r>
      <w:proofErr w:type="spellEnd"/>
      <w:r w:rsidRPr="008B45B6">
        <w:rPr>
          <w:color w:val="000000"/>
        </w:rPr>
        <w:t xml:space="preserve"> специального текста;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— выделять не только главную, но и избыточную информацию;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— прогнозировать последовательность изложения идей текста;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— сопоставлять разные точки зрения и разные источники информации по заданной теме;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 xml:space="preserve">— выполнять смысловое </w:t>
      </w:r>
      <w:proofErr w:type="gramStart"/>
      <w:r w:rsidRPr="008B45B6">
        <w:rPr>
          <w:color w:val="000000"/>
        </w:rPr>
        <w:t>св</w:t>
      </w:r>
      <w:proofErr w:type="gramEnd"/>
      <w:r w:rsidRPr="008B45B6">
        <w:rPr>
          <w:color w:val="000000"/>
        </w:rPr>
        <w:t>ѐртывание выделенных фактов и мыслей;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—формировать на основе текста систему аргументов (доводов) для обоснования определѐнной позиции;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— понимать душевное состояние персонажей текста, сопереживать им.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proofErr w:type="gramStart"/>
      <w:r w:rsidRPr="008B45B6">
        <w:rPr>
          <w:b/>
          <w:bCs/>
          <w:color w:val="000000"/>
        </w:rPr>
        <w:t>Обучающийся</w:t>
      </w:r>
      <w:proofErr w:type="gramEnd"/>
      <w:r w:rsidRPr="008B45B6">
        <w:rPr>
          <w:b/>
          <w:bCs/>
          <w:color w:val="000000"/>
        </w:rPr>
        <w:t xml:space="preserve"> получит возможность научиться: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— анализировать изменения своего эмоционального состояния в процессе чтения, получения и переработки полученной информации и еѐ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осмысления.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jc w:val="center"/>
        <w:rPr>
          <w:color w:val="000000"/>
        </w:rPr>
      </w:pPr>
      <w:r w:rsidRPr="008B45B6">
        <w:rPr>
          <w:b/>
          <w:bCs/>
          <w:color w:val="000000"/>
        </w:rPr>
        <w:t>Работа с текстом: преобразование и интерпретация информации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b/>
          <w:bCs/>
          <w:color w:val="000000"/>
        </w:rPr>
        <w:t>Обучающийся научится: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 xml:space="preserve">—структурировать текст, используя нумерацию страниц, списки, ссылки, оглавление; проводить проверку правописания; использовать </w:t>
      </w:r>
      <w:proofErr w:type="gramStart"/>
      <w:r w:rsidRPr="008B45B6">
        <w:rPr>
          <w:color w:val="000000"/>
        </w:rPr>
        <w:t>в</w:t>
      </w:r>
      <w:proofErr w:type="gramEnd"/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proofErr w:type="gramStart"/>
      <w:r w:rsidRPr="008B45B6">
        <w:rPr>
          <w:color w:val="000000"/>
        </w:rPr>
        <w:t>тексте</w:t>
      </w:r>
      <w:proofErr w:type="gramEnd"/>
      <w:r w:rsidRPr="008B45B6">
        <w:rPr>
          <w:color w:val="000000"/>
        </w:rPr>
        <w:t xml:space="preserve"> таблицы, изображения;</w:t>
      </w:r>
    </w:p>
    <w:p w:rsidR="008B45B6" w:rsidRPr="008B45B6" w:rsidRDefault="00A14E1E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 xml:space="preserve">— </w:t>
      </w:r>
      <w:r w:rsidR="008B45B6" w:rsidRPr="008B45B6">
        <w:rPr>
          <w:color w:val="000000"/>
        </w:rPr>
        <w:t>интерпретировать текст: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— сравнивать и противопоставлять заключѐнную в тексте информацию разного характера;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— обнаруживать в тексте доводы в подтверждение выдвинутых тезисов;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— делать выводы из сформулированных посылок;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— выводить заключение о намерении автора или главной мысли текста.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b/>
          <w:bCs/>
          <w:color w:val="000000"/>
        </w:rPr>
        <w:t>Обучающийсяполучит возможность научиться:</w:t>
      </w:r>
    </w:p>
    <w:p w:rsidR="008B45B6" w:rsidRPr="008B45B6" w:rsidRDefault="00A14E1E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 xml:space="preserve">— </w:t>
      </w:r>
      <w:r w:rsidR="008B45B6" w:rsidRPr="008B45B6">
        <w:rPr>
          <w:color w:val="000000"/>
        </w:rPr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текста).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jc w:val="center"/>
        <w:rPr>
          <w:color w:val="000000"/>
        </w:rPr>
      </w:pPr>
      <w:r w:rsidRPr="008B45B6">
        <w:rPr>
          <w:b/>
          <w:bCs/>
          <w:color w:val="000000"/>
        </w:rPr>
        <w:t>Работа с текстом: оценка информации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b/>
          <w:bCs/>
          <w:color w:val="000000"/>
        </w:rPr>
        <w:t>Обучающийсянаучится: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• откликаться на содержание текста: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lastRenderedPageBreak/>
        <w:t>— связывать информацию, обнаруженную в тексте, со знаниями из других источников;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— оценивать утверждения, сделанные в тексте, исходя из своих представлений о мире;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— находить доводы в защиту своей точки зрения;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• откликаться на форму текста: оценивать не только содержание текста, но и его форму, а в целом – мастерство его исполнения;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• 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• в процессе работы с одним или несколькими источниками выявлять содержащуюся в них противоречивую, конфликтную информацию;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• 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</w:r>
    </w:p>
    <w:p w:rsidR="008B45B6" w:rsidRPr="008B45B6" w:rsidRDefault="008B45B6" w:rsidP="00E75566">
      <w:pPr>
        <w:pStyle w:val="a7"/>
        <w:shd w:val="clear" w:color="auto" w:fill="FFFFFF"/>
        <w:spacing w:before="0" w:beforeAutospacing="0" w:after="150" w:afterAutospacing="0"/>
        <w:ind w:right="852"/>
        <w:jc w:val="center"/>
        <w:rPr>
          <w:color w:val="000000"/>
        </w:rPr>
      </w:pPr>
      <w:r w:rsidRPr="008B45B6">
        <w:rPr>
          <w:b/>
          <w:bCs/>
          <w:color w:val="000000"/>
        </w:rPr>
        <w:t>Обучающийсяполучит возможность научиться</w:t>
      </w:r>
      <w:r w:rsidRPr="008B45B6">
        <w:rPr>
          <w:color w:val="000000"/>
        </w:rPr>
        <w:t>: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• критически относиться к рекламной информации;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• находить способы проверки противоречивой информации;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•определять достоверную информацию в случае наличия противоречивой или конфликтной ситуации.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ind w:right="852"/>
        <w:rPr>
          <w:color w:val="000000"/>
        </w:rPr>
      </w:pPr>
      <w:r w:rsidRPr="008B45B6">
        <w:rPr>
          <w:color w:val="000000"/>
        </w:rPr>
        <w:t>При формировании речевых умений учащихся используются различные виды упражнений и заданий: написание творческих работ, подготовка докладов, тезисов, составление вопросов для работы с текстом, создание проектов.</w:t>
      </w:r>
    </w:p>
    <w:p w:rsidR="008B45B6" w:rsidRPr="008B45B6" w:rsidRDefault="008B45B6" w:rsidP="008B45B6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</w:p>
    <w:p w:rsidR="00E75566" w:rsidRPr="00E75566" w:rsidRDefault="00E75566" w:rsidP="00E75566">
      <w:pPr>
        <w:widowControl/>
        <w:shd w:val="clear" w:color="auto" w:fill="FFFFFF"/>
        <w:autoSpaceDE/>
        <w:autoSpaceDN/>
        <w:spacing w:after="150"/>
        <w:jc w:val="center"/>
        <w:rPr>
          <w:sz w:val="24"/>
          <w:szCs w:val="21"/>
          <w:lang w:eastAsia="ru-RU"/>
        </w:rPr>
      </w:pPr>
      <w:r w:rsidRPr="00E75566">
        <w:rPr>
          <w:b/>
          <w:bCs/>
          <w:sz w:val="24"/>
          <w:szCs w:val="21"/>
          <w:lang w:eastAsia="ru-RU"/>
        </w:rPr>
        <w:t>Формы внеурочной деятельности по видам:</w:t>
      </w:r>
    </w:p>
    <w:p w:rsidR="00E75566" w:rsidRPr="00E75566" w:rsidRDefault="00E75566" w:rsidP="00E75566">
      <w:pPr>
        <w:widowControl/>
        <w:shd w:val="clear" w:color="auto" w:fill="FFFFFF"/>
        <w:autoSpaceDE/>
        <w:autoSpaceDN/>
        <w:spacing w:after="150"/>
        <w:rPr>
          <w:sz w:val="24"/>
          <w:lang w:eastAsia="ru-RU"/>
        </w:rPr>
      </w:pPr>
      <w:r w:rsidRPr="00E75566">
        <w:rPr>
          <w:sz w:val="24"/>
          <w:lang w:eastAsia="ru-RU"/>
        </w:rPr>
        <w:t>Основным средством воздействия является слово (убеждение словом),  вызывающее ответные эмоции у детей.</w:t>
      </w:r>
    </w:p>
    <w:p w:rsidR="00E75566" w:rsidRPr="00E75566" w:rsidRDefault="00E75566" w:rsidP="00E75566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lang w:eastAsia="ru-RU"/>
        </w:rPr>
      </w:pPr>
      <w:r w:rsidRPr="00E75566">
        <w:rPr>
          <w:sz w:val="24"/>
          <w:lang w:eastAsia="ru-RU"/>
        </w:rPr>
        <w:t>Беседы на различные темы</w:t>
      </w:r>
      <w:r>
        <w:rPr>
          <w:sz w:val="24"/>
          <w:lang w:eastAsia="ru-RU"/>
        </w:rPr>
        <w:t>;</w:t>
      </w:r>
    </w:p>
    <w:p w:rsidR="00E75566" w:rsidRPr="00E75566" w:rsidRDefault="00E75566" w:rsidP="00E75566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lang w:eastAsia="ru-RU"/>
        </w:rPr>
      </w:pPr>
      <w:r w:rsidRPr="00E75566">
        <w:rPr>
          <w:sz w:val="24"/>
          <w:lang w:eastAsia="ru-RU"/>
        </w:rPr>
        <w:t>Дискуссии</w:t>
      </w:r>
      <w:r>
        <w:rPr>
          <w:sz w:val="24"/>
          <w:lang w:eastAsia="ru-RU"/>
        </w:rPr>
        <w:t>;</w:t>
      </w:r>
    </w:p>
    <w:p w:rsidR="00E75566" w:rsidRPr="00E75566" w:rsidRDefault="00E75566" w:rsidP="00E75566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lang w:eastAsia="ru-RU"/>
        </w:rPr>
      </w:pPr>
      <w:r w:rsidRPr="00E75566">
        <w:rPr>
          <w:sz w:val="24"/>
          <w:lang w:eastAsia="ru-RU"/>
        </w:rPr>
        <w:t>Собрания</w:t>
      </w:r>
      <w:r>
        <w:rPr>
          <w:sz w:val="24"/>
          <w:lang w:eastAsia="ru-RU"/>
        </w:rPr>
        <w:t>;</w:t>
      </w:r>
    </w:p>
    <w:p w:rsidR="00E75566" w:rsidRPr="00E75566" w:rsidRDefault="00E75566" w:rsidP="00E75566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lang w:eastAsia="ru-RU"/>
        </w:rPr>
      </w:pPr>
      <w:r w:rsidRPr="00E75566">
        <w:rPr>
          <w:sz w:val="24"/>
          <w:lang w:eastAsia="ru-RU"/>
        </w:rPr>
        <w:t>Конференции</w:t>
      </w:r>
      <w:r>
        <w:rPr>
          <w:sz w:val="24"/>
          <w:lang w:eastAsia="ru-RU"/>
        </w:rPr>
        <w:t>;</w:t>
      </w:r>
    </w:p>
    <w:p w:rsidR="00E75566" w:rsidRPr="00E75566" w:rsidRDefault="00E75566" w:rsidP="00E75566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lang w:eastAsia="ru-RU"/>
        </w:rPr>
      </w:pPr>
      <w:r w:rsidRPr="00E75566">
        <w:rPr>
          <w:sz w:val="24"/>
          <w:lang w:eastAsia="ru-RU"/>
        </w:rPr>
        <w:t>Лекции</w:t>
      </w:r>
      <w:r>
        <w:rPr>
          <w:sz w:val="24"/>
          <w:lang w:eastAsia="ru-RU"/>
        </w:rPr>
        <w:t>.</w:t>
      </w:r>
    </w:p>
    <w:p w:rsidR="00AE5265" w:rsidRDefault="00AE5265" w:rsidP="009A030B">
      <w:pPr>
        <w:jc w:val="both"/>
        <w:sectPr w:rsidR="00AE5265" w:rsidSect="008B45B6">
          <w:pgSz w:w="11910" w:h="16840"/>
          <w:pgMar w:top="1040" w:right="0" w:bottom="280" w:left="1560" w:header="720" w:footer="720" w:gutter="0"/>
          <w:cols w:space="720"/>
        </w:sectPr>
      </w:pPr>
    </w:p>
    <w:p w:rsidR="009D218A" w:rsidRDefault="009A030B">
      <w:pPr>
        <w:pStyle w:val="11"/>
        <w:ind w:left="1025" w:right="1553"/>
        <w:jc w:val="center"/>
      </w:pPr>
      <w:r>
        <w:lastRenderedPageBreak/>
        <w:t>Календарно-тематическоепланирование</w:t>
      </w:r>
      <w:r w:rsidR="00AE5265">
        <w:t>8</w:t>
      </w:r>
      <w:r>
        <w:t>класс</w:t>
      </w:r>
    </w:p>
    <w:p w:rsidR="00AE5265" w:rsidRDefault="00AE5265">
      <w:pPr>
        <w:pStyle w:val="11"/>
        <w:ind w:left="1025" w:right="1553"/>
        <w:jc w:val="center"/>
      </w:pPr>
    </w:p>
    <w:tbl>
      <w:tblPr>
        <w:tblStyle w:val="a6"/>
        <w:tblW w:w="0" w:type="auto"/>
        <w:tblLayout w:type="fixed"/>
        <w:tblLook w:val="04A0"/>
      </w:tblPr>
      <w:tblGrid>
        <w:gridCol w:w="653"/>
        <w:gridCol w:w="4834"/>
        <w:gridCol w:w="3837"/>
        <w:gridCol w:w="2410"/>
        <w:gridCol w:w="709"/>
        <w:gridCol w:w="1134"/>
        <w:gridCol w:w="1134"/>
      </w:tblGrid>
      <w:tr w:rsidR="00AE5265" w:rsidRPr="008A729F" w:rsidTr="00AB223B">
        <w:tc>
          <w:tcPr>
            <w:tcW w:w="653" w:type="dxa"/>
          </w:tcPr>
          <w:p w:rsidR="00AE5265" w:rsidRPr="008A729F" w:rsidRDefault="00AE5265" w:rsidP="008A729F">
            <w:pPr>
              <w:pStyle w:val="TableParagraph"/>
              <w:spacing w:line="272" w:lineRule="exact"/>
              <w:ind w:left="117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№</w:t>
            </w:r>
          </w:p>
        </w:tc>
        <w:tc>
          <w:tcPr>
            <w:tcW w:w="4834" w:type="dxa"/>
          </w:tcPr>
          <w:p w:rsidR="00AE5265" w:rsidRPr="008A729F" w:rsidRDefault="00AE5265" w:rsidP="008A729F">
            <w:pPr>
              <w:pStyle w:val="TableParagraph"/>
              <w:spacing w:line="272" w:lineRule="exact"/>
              <w:ind w:left="122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Тема</w:t>
            </w:r>
          </w:p>
        </w:tc>
        <w:tc>
          <w:tcPr>
            <w:tcW w:w="3837" w:type="dxa"/>
          </w:tcPr>
          <w:p w:rsidR="00AE5265" w:rsidRPr="008A729F" w:rsidRDefault="00AE5265" w:rsidP="008A729F">
            <w:pPr>
              <w:pStyle w:val="TableParagraph"/>
              <w:spacing w:line="272" w:lineRule="exact"/>
              <w:ind w:left="123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ХарактеристикаУУД</w:t>
            </w:r>
          </w:p>
        </w:tc>
        <w:tc>
          <w:tcPr>
            <w:tcW w:w="3119" w:type="dxa"/>
            <w:gridSpan w:val="2"/>
          </w:tcPr>
          <w:p w:rsidR="00AE5265" w:rsidRPr="008A729F" w:rsidRDefault="00AE5265" w:rsidP="008A729F">
            <w:pPr>
              <w:pStyle w:val="TableParagraph"/>
              <w:spacing w:line="272" w:lineRule="exact"/>
              <w:ind w:left="125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Ресурсы</w:t>
            </w:r>
          </w:p>
        </w:tc>
        <w:tc>
          <w:tcPr>
            <w:tcW w:w="1134" w:type="dxa"/>
          </w:tcPr>
          <w:p w:rsidR="00AE5265" w:rsidRPr="008A729F" w:rsidRDefault="009837D9" w:rsidP="009837D9">
            <w:pPr>
              <w:pStyle w:val="a3"/>
              <w:spacing w:before="7"/>
              <w:ind w:left="0"/>
              <w:jc w:val="center"/>
            </w:pPr>
            <w:r w:rsidRPr="008A729F">
              <w:t>план</w:t>
            </w:r>
          </w:p>
        </w:tc>
        <w:tc>
          <w:tcPr>
            <w:tcW w:w="1134" w:type="dxa"/>
          </w:tcPr>
          <w:p w:rsidR="00AE5265" w:rsidRPr="008A729F" w:rsidRDefault="009837D9" w:rsidP="009837D9">
            <w:pPr>
              <w:pStyle w:val="a3"/>
              <w:spacing w:before="7"/>
              <w:ind w:left="0"/>
              <w:jc w:val="center"/>
            </w:pPr>
            <w:r w:rsidRPr="008A729F">
              <w:t>факт</w:t>
            </w:r>
          </w:p>
        </w:tc>
      </w:tr>
      <w:tr w:rsidR="009837D9" w:rsidRPr="008A729F" w:rsidTr="00AB223B">
        <w:tc>
          <w:tcPr>
            <w:tcW w:w="653" w:type="dxa"/>
          </w:tcPr>
          <w:p w:rsidR="009837D9" w:rsidRPr="008A729F" w:rsidRDefault="009837D9" w:rsidP="008A729F">
            <w:pPr>
              <w:pStyle w:val="TableParagraph"/>
              <w:spacing w:line="272" w:lineRule="exact"/>
              <w:ind w:left="117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1.</w:t>
            </w:r>
          </w:p>
        </w:tc>
        <w:tc>
          <w:tcPr>
            <w:tcW w:w="4834" w:type="dxa"/>
          </w:tcPr>
          <w:p w:rsidR="009837D9" w:rsidRPr="008A729F" w:rsidRDefault="009837D9" w:rsidP="008A729F">
            <w:pPr>
              <w:pStyle w:val="TableParagraph"/>
              <w:ind w:left="122" w:right="385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Введениевспециальныйучебныйкурс «Основысмыслового чтения и работа стекстом».Особенностиобученияв</w:t>
            </w:r>
            <w:r w:rsidR="008A729F">
              <w:rPr>
                <w:sz w:val="24"/>
                <w:szCs w:val="24"/>
              </w:rPr>
              <w:t>8</w:t>
            </w:r>
            <w:r w:rsidRPr="008A729F">
              <w:rPr>
                <w:sz w:val="24"/>
                <w:szCs w:val="24"/>
              </w:rPr>
              <w:t>классе.</w:t>
            </w:r>
          </w:p>
        </w:tc>
        <w:tc>
          <w:tcPr>
            <w:tcW w:w="3837" w:type="dxa"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3119" w:type="dxa"/>
            <w:gridSpan w:val="2"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</w:tr>
      <w:tr w:rsidR="009837D9" w:rsidRPr="008A729F" w:rsidTr="00AB223B">
        <w:tc>
          <w:tcPr>
            <w:tcW w:w="14711" w:type="dxa"/>
            <w:gridSpan w:val="7"/>
          </w:tcPr>
          <w:p w:rsidR="009837D9" w:rsidRPr="008A729F" w:rsidRDefault="009837D9" w:rsidP="009837D9">
            <w:pPr>
              <w:pStyle w:val="a3"/>
              <w:spacing w:before="7"/>
              <w:ind w:left="0"/>
              <w:jc w:val="center"/>
              <w:rPr>
                <w:b/>
              </w:rPr>
            </w:pPr>
            <w:r w:rsidRPr="008A729F">
              <w:t xml:space="preserve">1модуль </w:t>
            </w:r>
            <w:r w:rsidRPr="008A729F">
              <w:rPr>
                <w:b/>
              </w:rPr>
              <w:t>Работастекстом</w:t>
            </w:r>
            <w:proofErr w:type="gramStart"/>
            <w:r w:rsidRPr="008A729F">
              <w:rPr>
                <w:b/>
              </w:rPr>
              <w:t>:п</w:t>
            </w:r>
            <w:proofErr w:type="gramEnd"/>
            <w:r w:rsidRPr="008A729F">
              <w:rPr>
                <w:b/>
              </w:rPr>
              <w:t>оискинформацииипониманиепрочитанного</w:t>
            </w:r>
          </w:p>
        </w:tc>
      </w:tr>
      <w:tr w:rsidR="009837D9" w:rsidRPr="008A729F" w:rsidTr="00AB223B">
        <w:tc>
          <w:tcPr>
            <w:tcW w:w="653" w:type="dxa"/>
          </w:tcPr>
          <w:p w:rsidR="009837D9" w:rsidRPr="008A729F" w:rsidRDefault="009837D9" w:rsidP="008A729F">
            <w:pPr>
              <w:pStyle w:val="TableParagraph"/>
              <w:spacing w:before="1"/>
              <w:ind w:left="117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2.</w:t>
            </w:r>
          </w:p>
        </w:tc>
        <w:tc>
          <w:tcPr>
            <w:tcW w:w="4834" w:type="dxa"/>
          </w:tcPr>
          <w:p w:rsidR="00AB223B" w:rsidRDefault="009837D9" w:rsidP="00AB223B">
            <w:pPr>
              <w:pStyle w:val="TableParagraph"/>
              <w:spacing w:line="360" w:lineRule="auto"/>
              <w:ind w:left="122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Текст.Виды текста.</w:t>
            </w:r>
          </w:p>
          <w:p w:rsidR="009837D9" w:rsidRDefault="00AB223B" w:rsidP="00AB223B">
            <w:pPr>
              <w:pStyle w:val="TableParagraph"/>
              <w:spacing w:line="360" w:lineRule="auto"/>
              <w:ind w:left="122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Назначениетекста</w:t>
            </w:r>
          </w:p>
          <w:p w:rsidR="00A64459" w:rsidRPr="008A729F" w:rsidRDefault="00A64459" w:rsidP="00AB223B">
            <w:pPr>
              <w:pStyle w:val="TableParagraph"/>
              <w:spacing w:line="360" w:lineRule="auto"/>
              <w:ind w:left="122"/>
              <w:rPr>
                <w:sz w:val="24"/>
                <w:szCs w:val="24"/>
              </w:rPr>
            </w:pPr>
          </w:p>
        </w:tc>
        <w:tc>
          <w:tcPr>
            <w:tcW w:w="3837" w:type="dxa"/>
            <w:vMerge w:val="restart"/>
          </w:tcPr>
          <w:p w:rsidR="009837D9" w:rsidRPr="008A729F" w:rsidRDefault="009837D9" w:rsidP="00A64459">
            <w:pPr>
              <w:pStyle w:val="TableParagraph"/>
              <w:ind w:left="123" w:right="34"/>
              <w:jc w:val="both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Ориентироваться в содержании текста ипониматьегоцелостныйсмысл:</w:t>
            </w:r>
          </w:p>
          <w:p w:rsidR="009837D9" w:rsidRPr="008A729F" w:rsidRDefault="009837D9" w:rsidP="00A64459">
            <w:pPr>
              <w:pStyle w:val="a3"/>
              <w:ind w:left="0" w:right="34"/>
              <w:jc w:val="both"/>
              <w:rPr>
                <w:i/>
              </w:rPr>
            </w:pPr>
            <w:r w:rsidRPr="008A729F">
              <w:rPr>
                <w:i/>
              </w:rPr>
              <w:t>- определять главную тему, общую цель илиназначение текста;</w:t>
            </w:r>
          </w:p>
          <w:p w:rsidR="009837D9" w:rsidRPr="008A729F" w:rsidRDefault="009837D9" w:rsidP="00A64459">
            <w:pPr>
              <w:pStyle w:val="TableParagraph"/>
              <w:numPr>
                <w:ilvl w:val="0"/>
                <w:numId w:val="10"/>
              </w:numPr>
              <w:tabs>
                <w:tab w:val="left" w:pos="268"/>
              </w:tabs>
              <w:ind w:right="34" w:firstLine="0"/>
              <w:jc w:val="both"/>
              <w:rPr>
                <w:i/>
                <w:sz w:val="24"/>
                <w:szCs w:val="24"/>
              </w:rPr>
            </w:pPr>
            <w:r w:rsidRPr="008A729F">
              <w:rPr>
                <w:i/>
                <w:sz w:val="24"/>
                <w:szCs w:val="24"/>
              </w:rPr>
              <w:t>выбирать из текста или придуматьзаголовок, соответствующий содержаниюиобщемусмыслу текста;</w:t>
            </w:r>
          </w:p>
          <w:p w:rsidR="009837D9" w:rsidRPr="008A729F" w:rsidRDefault="009837D9" w:rsidP="00A64459">
            <w:pPr>
              <w:pStyle w:val="TableParagraph"/>
              <w:numPr>
                <w:ilvl w:val="0"/>
                <w:numId w:val="10"/>
              </w:numPr>
              <w:tabs>
                <w:tab w:val="left" w:pos="268"/>
              </w:tabs>
              <w:ind w:right="34" w:firstLine="0"/>
              <w:jc w:val="both"/>
              <w:rPr>
                <w:i/>
                <w:sz w:val="24"/>
                <w:szCs w:val="24"/>
              </w:rPr>
            </w:pPr>
            <w:r w:rsidRPr="008A729F">
              <w:rPr>
                <w:i/>
                <w:sz w:val="24"/>
                <w:szCs w:val="24"/>
              </w:rPr>
              <w:t>формулировать тезис, выражающийобщийсмыслтекста;</w:t>
            </w:r>
          </w:p>
          <w:p w:rsidR="009837D9" w:rsidRPr="008A729F" w:rsidRDefault="009837D9" w:rsidP="00A64459">
            <w:pPr>
              <w:pStyle w:val="TableParagraph"/>
              <w:numPr>
                <w:ilvl w:val="0"/>
                <w:numId w:val="10"/>
              </w:numPr>
              <w:tabs>
                <w:tab w:val="left" w:pos="268"/>
              </w:tabs>
              <w:ind w:right="34" w:firstLine="0"/>
              <w:jc w:val="both"/>
              <w:rPr>
                <w:sz w:val="24"/>
                <w:szCs w:val="24"/>
              </w:rPr>
            </w:pPr>
            <w:r w:rsidRPr="008A729F">
              <w:rPr>
                <w:i/>
                <w:sz w:val="24"/>
                <w:szCs w:val="24"/>
              </w:rPr>
              <w:t>объяснятьпорядокчастей/инструкций,содержащихся втексте</w:t>
            </w:r>
            <w:r w:rsidRPr="008A729F">
              <w:rPr>
                <w:sz w:val="24"/>
                <w:szCs w:val="24"/>
              </w:rPr>
              <w:t>;</w:t>
            </w:r>
          </w:p>
          <w:p w:rsidR="009837D9" w:rsidRPr="008A729F" w:rsidRDefault="009837D9" w:rsidP="00A64459">
            <w:pPr>
              <w:pStyle w:val="TableParagraph"/>
              <w:numPr>
                <w:ilvl w:val="0"/>
                <w:numId w:val="9"/>
              </w:numPr>
              <w:tabs>
                <w:tab w:val="left" w:pos="268"/>
              </w:tabs>
              <w:ind w:left="267" w:right="34" w:hanging="145"/>
              <w:jc w:val="both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находить втекстетребуемуюинформацию</w:t>
            </w:r>
          </w:p>
          <w:p w:rsidR="009837D9" w:rsidRPr="008A729F" w:rsidRDefault="009837D9" w:rsidP="00A64459">
            <w:pPr>
              <w:pStyle w:val="TableParagraph"/>
              <w:numPr>
                <w:ilvl w:val="0"/>
                <w:numId w:val="9"/>
              </w:numPr>
              <w:tabs>
                <w:tab w:val="left" w:pos="268"/>
              </w:tabs>
              <w:ind w:right="34" w:firstLine="0"/>
              <w:jc w:val="both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решать учебно-познавательные и учебно-практическиезадачи,требующиеполногоикритическогопониманиятекста:</w:t>
            </w:r>
          </w:p>
          <w:p w:rsidR="009837D9" w:rsidRPr="008A729F" w:rsidRDefault="009837D9" w:rsidP="00A64459">
            <w:pPr>
              <w:pStyle w:val="TableParagraph"/>
              <w:numPr>
                <w:ilvl w:val="0"/>
                <w:numId w:val="8"/>
              </w:numPr>
              <w:tabs>
                <w:tab w:val="left" w:pos="268"/>
              </w:tabs>
              <w:ind w:right="34" w:firstLine="0"/>
              <w:jc w:val="both"/>
              <w:rPr>
                <w:i/>
                <w:sz w:val="24"/>
                <w:szCs w:val="24"/>
              </w:rPr>
            </w:pPr>
            <w:r w:rsidRPr="008A729F">
              <w:rPr>
                <w:i/>
                <w:sz w:val="24"/>
                <w:szCs w:val="24"/>
              </w:rPr>
              <w:t>определятьназначениеразныхвидовтекстов;</w:t>
            </w:r>
          </w:p>
          <w:p w:rsidR="009837D9" w:rsidRPr="008A729F" w:rsidRDefault="009837D9" w:rsidP="00A64459">
            <w:pPr>
              <w:pStyle w:val="TableParagraph"/>
              <w:numPr>
                <w:ilvl w:val="0"/>
                <w:numId w:val="8"/>
              </w:numPr>
              <w:tabs>
                <w:tab w:val="left" w:pos="268"/>
              </w:tabs>
              <w:ind w:right="34" w:firstLine="0"/>
              <w:jc w:val="both"/>
              <w:rPr>
                <w:i/>
                <w:sz w:val="24"/>
                <w:szCs w:val="24"/>
              </w:rPr>
            </w:pPr>
            <w:r w:rsidRPr="008A729F">
              <w:rPr>
                <w:i/>
                <w:sz w:val="24"/>
                <w:szCs w:val="24"/>
              </w:rPr>
              <w:t xml:space="preserve">ставить перед собой цель чтения,направляя внимание на </w:t>
            </w:r>
            <w:r w:rsidRPr="008A729F">
              <w:rPr>
                <w:i/>
                <w:sz w:val="24"/>
                <w:szCs w:val="24"/>
              </w:rPr>
              <w:lastRenderedPageBreak/>
              <w:t>полезную в данныймомент информацию;</w:t>
            </w:r>
          </w:p>
          <w:p w:rsidR="009837D9" w:rsidRPr="008A729F" w:rsidRDefault="009837D9" w:rsidP="00A64459">
            <w:pPr>
              <w:pStyle w:val="TableParagraph"/>
              <w:numPr>
                <w:ilvl w:val="0"/>
                <w:numId w:val="8"/>
              </w:numPr>
              <w:tabs>
                <w:tab w:val="left" w:pos="268"/>
              </w:tabs>
              <w:ind w:right="34" w:firstLine="0"/>
              <w:jc w:val="both"/>
              <w:rPr>
                <w:i/>
                <w:sz w:val="24"/>
                <w:szCs w:val="24"/>
              </w:rPr>
            </w:pPr>
            <w:r w:rsidRPr="008A729F">
              <w:rPr>
                <w:i/>
                <w:sz w:val="24"/>
                <w:szCs w:val="24"/>
              </w:rPr>
              <w:t>различатьтемыиподтемыспециальноготекста;</w:t>
            </w:r>
          </w:p>
          <w:p w:rsidR="009837D9" w:rsidRPr="008A729F" w:rsidRDefault="009837D9" w:rsidP="00A64459">
            <w:pPr>
              <w:pStyle w:val="TableParagraph"/>
              <w:numPr>
                <w:ilvl w:val="0"/>
                <w:numId w:val="8"/>
              </w:numPr>
              <w:tabs>
                <w:tab w:val="left" w:pos="268"/>
              </w:tabs>
              <w:ind w:right="34" w:firstLine="0"/>
              <w:jc w:val="both"/>
              <w:rPr>
                <w:i/>
                <w:sz w:val="24"/>
                <w:szCs w:val="24"/>
              </w:rPr>
            </w:pPr>
            <w:r w:rsidRPr="008A729F">
              <w:rPr>
                <w:i/>
                <w:sz w:val="24"/>
                <w:szCs w:val="24"/>
              </w:rPr>
              <w:t>выделятьнетолькоглавную,ноиизбыточнуюинформацию;</w:t>
            </w:r>
          </w:p>
          <w:p w:rsidR="009837D9" w:rsidRPr="008A729F" w:rsidRDefault="009837D9" w:rsidP="00A64459">
            <w:pPr>
              <w:pStyle w:val="TableParagraph"/>
              <w:numPr>
                <w:ilvl w:val="0"/>
                <w:numId w:val="8"/>
              </w:numPr>
              <w:tabs>
                <w:tab w:val="left" w:pos="268"/>
              </w:tabs>
              <w:ind w:right="34" w:firstLine="0"/>
              <w:jc w:val="both"/>
              <w:rPr>
                <w:i/>
                <w:sz w:val="24"/>
                <w:szCs w:val="24"/>
              </w:rPr>
            </w:pPr>
            <w:r w:rsidRPr="008A729F">
              <w:rPr>
                <w:i/>
                <w:sz w:val="24"/>
                <w:szCs w:val="24"/>
              </w:rPr>
              <w:t>прогнозироватьпоследовательностьизложенияидейтекста;</w:t>
            </w:r>
          </w:p>
          <w:p w:rsidR="009837D9" w:rsidRPr="008A729F" w:rsidRDefault="009837D9" w:rsidP="00A64459">
            <w:pPr>
              <w:pStyle w:val="TableParagraph"/>
              <w:numPr>
                <w:ilvl w:val="0"/>
                <w:numId w:val="8"/>
              </w:numPr>
              <w:tabs>
                <w:tab w:val="left" w:pos="268"/>
              </w:tabs>
              <w:ind w:right="34" w:firstLine="0"/>
              <w:jc w:val="both"/>
              <w:rPr>
                <w:i/>
                <w:sz w:val="24"/>
                <w:szCs w:val="24"/>
              </w:rPr>
            </w:pPr>
            <w:r w:rsidRPr="008A729F">
              <w:rPr>
                <w:i/>
                <w:sz w:val="24"/>
                <w:szCs w:val="24"/>
              </w:rPr>
              <w:t>сопоставлять разные точки зрения иразные источники информации по заданнойтеме;</w:t>
            </w:r>
          </w:p>
          <w:p w:rsidR="009837D9" w:rsidRPr="008A729F" w:rsidRDefault="009837D9" w:rsidP="00A64459">
            <w:pPr>
              <w:pStyle w:val="a3"/>
              <w:ind w:left="0" w:right="34"/>
              <w:jc w:val="both"/>
              <w:rPr>
                <w:b/>
              </w:rPr>
            </w:pPr>
            <w:r w:rsidRPr="008A729F">
              <w:rPr>
                <w:i/>
              </w:rPr>
              <w:t>понимать душевное состояниеперсонажейтекста,сопереживатьим</w:t>
            </w:r>
            <w:r w:rsidRPr="008A729F">
              <w:t>.</w:t>
            </w:r>
          </w:p>
        </w:tc>
        <w:tc>
          <w:tcPr>
            <w:tcW w:w="3119" w:type="dxa"/>
            <w:gridSpan w:val="2"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</w:tr>
      <w:tr w:rsidR="009837D9" w:rsidRPr="008A729F" w:rsidTr="00AB223B">
        <w:trPr>
          <w:trHeight w:val="705"/>
        </w:trPr>
        <w:tc>
          <w:tcPr>
            <w:tcW w:w="653" w:type="dxa"/>
          </w:tcPr>
          <w:p w:rsidR="009837D9" w:rsidRPr="008A729F" w:rsidRDefault="009837D9" w:rsidP="008A729F">
            <w:pPr>
              <w:pStyle w:val="TableParagraph"/>
              <w:spacing w:before="102"/>
              <w:ind w:left="117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3.</w:t>
            </w:r>
          </w:p>
        </w:tc>
        <w:tc>
          <w:tcPr>
            <w:tcW w:w="4834" w:type="dxa"/>
          </w:tcPr>
          <w:p w:rsidR="00AB223B" w:rsidRDefault="00AB223B" w:rsidP="00AB223B">
            <w:pPr>
              <w:pStyle w:val="TableParagraph"/>
              <w:spacing w:line="360" w:lineRule="auto"/>
              <w:ind w:left="122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 xml:space="preserve">Основная </w:t>
            </w:r>
            <w:proofErr w:type="spellStart"/>
            <w:r w:rsidRPr="008A729F">
              <w:rPr>
                <w:sz w:val="24"/>
                <w:szCs w:val="24"/>
              </w:rPr>
              <w:t>темаимикротемы</w:t>
            </w:r>
            <w:proofErr w:type="spellEnd"/>
            <w:r w:rsidRPr="008A729F">
              <w:rPr>
                <w:sz w:val="24"/>
                <w:szCs w:val="24"/>
              </w:rPr>
              <w:t>.</w:t>
            </w:r>
          </w:p>
          <w:p w:rsidR="00A64459" w:rsidRDefault="00AB223B" w:rsidP="00AB223B">
            <w:pPr>
              <w:pStyle w:val="TableParagraph"/>
              <w:spacing w:line="360" w:lineRule="auto"/>
              <w:ind w:left="122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Композициятекста.</w:t>
            </w:r>
          </w:p>
          <w:p w:rsidR="00AB223B" w:rsidRPr="008A729F" w:rsidRDefault="00AB223B" w:rsidP="00AB223B">
            <w:pPr>
              <w:pStyle w:val="TableParagraph"/>
              <w:spacing w:line="360" w:lineRule="auto"/>
              <w:ind w:left="122"/>
              <w:rPr>
                <w:sz w:val="24"/>
                <w:szCs w:val="24"/>
              </w:rPr>
            </w:pPr>
          </w:p>
        </w:tc>
        <w:tc>
          <w:tcPr>
            <w:tcW w:w="3837" w:type="dxa"/>
            <w:vMerge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3119" w:type="dxa"/>
            <w:gridSpan w:val="2"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</w:tr>
      <w:tr w:rsidR="009837D9" w:rsidRPr="008A729F" w:rsidTr="00AB223B">
        <w:tc>
          <w:tcPr>
            <w:tcW w:w="653" w:type="dxa"/>
          </w:tcPr>
          <w:p w:rsidR="009837D9" w:rsidRPr="008A729F" w:rsidRDefault="009837D9" w:rsidP="008A729F">
            <w:pPr>
              <w:pStyle w:val="TableParagraph"/>
              <w:spacing w:before="102"/>
              <w:ind w:left="117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4.</w:t>
            </w:r>
          </w:p>
        </w:tc>
        <w:tc>
          <w:tcPr>
            <w:tcW w:w="4834" w:type="dxa"/>
          </w:tcPr>
          <w:p w:rsidR="00AB223B" w:rsidRDefault="00AB223B" w:rsidP="00AB223B">
            <w:pPr>
              <w:pStyle w:val="TableParagraph"/>
              <w:spacing w:line="360" w:lineRule="auto"/>
              <w:ind w:left="122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Проблемы,ихформулировка</w:t>
            </w:r>
            <w:r>
              <w:rPr>
                <w:sz w:val="24"/>
                <w:szCs w:val="24"/>
              </w:rPr>
              <w:t xml:space="preserve">. </w:t>
            </w:r>
          </w:p>
          <w:p w:rsidR="00A64459" w:rsidRDefault="00AB223B" w:rsidP="00AB223B">
            <w:pPr>
              <w:pStyle w:val="TableParagraph"/>
              <w:spacing w:line="360" w:lineRule="auto"/>
              <w:ind w:left="122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Поискинформациивтексте.</w:t>
            </w:r>
          </w:p>
          <w:p w:rsidR="00AB223B" w:rsidRPr="008A729F" w:rsidRDefault="00AB223B" w:rsidP="00AB223B">
            <w:pPr>
              <w:pStyle w:val="TableParagraph"/>
              <w:spacing w:line="360" w:lineRule="auto"/>
              <w:ind w:left="122"/>
              <w:rPr>
                <w:sz w:val="24"/>
                <w:szCs w:val="24"/>
              </w:rPr>
            </w:pPr>
          </w:p>
        </w:tc>
        <w:tc>
          <w:tcPr>
            <w:tcW w:w="3837" w:type="dxa"/>
            <w:vMerge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3119" w:type="dxa"/>
            <w:gridSpan w:val="2"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</w:tr>
      <w:tr w:rsidR="009837D9" w:rsidRPr="008A729F" w:rsidTr="00AB223B">
        <w:tc>
          <w:tcPr>
            <w:tcW w:w="653" w:type="dxa"/>
          </w:tcPr>
          <w:p w:rsidR="009837D9" w:rsidRPr="008A729F" w:rsidRDefault="009837D9" w:rsidP="008A729F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5.</w:t>
            </w:r>
          </w:p>
        </w:tc>
        <w:tc>
          <w:tcPr>
            <w:tcW w:w="4834" w:type="dxa"/>
          </w:tcPr>
          <w:p w:rsidR="00AB223B" w:rsidRDefault="00AB223B" w:rsidP="00AB223B">
            <w:pPr>
              <w:pStyle w:val="TableParagraph"/>
              <w:spacing w:line="360" w:lineRule="auto"/>
              <w:ind w:left="122" w:right="704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Сюжеттекста.</w:t>
            </w:r>
          </w:p>
          <w:p w:rsidR="00A64459" w:rsidRDefault="00AB223B" w:rsidP="00AB223B">
            <w:pPr>
              <w:pStyle w:val="TableParagraph"/>
              <w:spacing w:line="360" w:lineRule="auto"/>
              <w:ind w:left="122" w:right="704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Избыточная информация втексте.</w:t>
            </w:r>
          </w:p>
          <w:p w:rsidR="00AB223B" w:rsidRPr="008A729F" w:rsidRDefault="00AB223B" w:rsidP="00AB223B">
            <w:pPr>
              <w:pStyle w:val="TableParagraph"/>
              <w:spacing w:line="360" w:lineRule="auto"/>
              <w:ind w:left="122" w:right="704"/>
              <w:rPr>
                <w:sz w:val="24"/>
                <w:szCs w:val="24"/>
              </w:rPr>
            </w:pPr>
          </w:p>
        </w:tc>
        <w:tc>
          <w:tcPr>
            <w:tcW w:w="3837" w:type="dxa"/>
            <w:vMerge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3119" w:type="dxa"/>
            <w:gridSpan w:val="2"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</w:tr>
      <w:tr w:rsidR="009837D9" w:rsidRPr="008A729F" w:rsidTr="00AB223B">
        <w:tc>
          <w:tcPr>
            <w:tcW w:w="653" w:type="dxa"/>
          </w:tcPr>
          <w:p w:rsidR="009837D9" w:rsidRPr="008A729F" w:rsidRDefault="009837D9" w:rsidP="008A729F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6.</w:t>
            </w:r>
          </w:p>
        </w:tc>
        <w:tc>
          <w:tcPr>
            <w:tcW w:w="4834" w:type="dxa"/>
          </w:tcPr>
          <w:p w:rsidR="00AB223B" w:rsidRDefault="00AB223B" w:rsidP="00AB223B">
            <w:pPr>
              <w:pStyle w:val="TableParagraph"/>
              <w:spacing w:line="360" w:lineRule="auto"/>
              <w:ind w:left="122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Идеитекста,последовательность изложенияидей.</w:t>
            </w:r>
          </w:p>
          <w:p w:rsidR="00A64459" w:rsidRDefault="00AB223B" w:rsidP="00AB223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Авторская мысль и точка зрениячитателя.</w:t>
            </w:r>
          </w:p>
          <w:p w:rsidR="00AB223B" w:rsidRPr="008A729F" w:rsidRDefault="00AB223B" w:rsidP="00AB223B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837" w:type="dxa"/>
            <w:vMerge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3119" w:type="dxa"/>
            <w:gridSpan w:val="2"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9837D9" w:rsidRPr="008A729F" w:rsidRDefault="009837D9">
            <w:pPr>
              <w:pStyle w:val="a3"/>
              <w:spacing w:before="7"/>
              <w:ind w:left="0"/>
              <w:rPr>
                <w:b/>
              </w:rPr>
            </w:pPr>
          </w:p>
        </w:tc>
      </w:tr>
      <w:tr w:rsidR="00AB223B" w:rsidRPr="008A729F" w:rsidTr="00AB223B">
        <w:tc>
          <w:tcPr>
            <w:tcW w:w="653" w:type="dxa"/>
            <w:vMerge w:val="restart"/>
          </w:tcPr>
          <w:p w:rsidR="00AB223B" w:rsidRPr="008A729F" w:rsidRDefault="00AB223B" w:rsidP="008A729F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7.</w:t>
            </w:r>
          </w:p>
        </w:tc>
        <w:tc>
          <w:tcPr>
            <w:tcW w:w="4834" w:type="dxa"/>
            <w:vMerge w:val="restart"/>
          </w:tcPr>
          <w:p w:rsidR="00AB223B" w:rsidRDefault="00AB223B" w:rsidP="00AB223B">
            <w:pPr>
              <w:pStyle w:val="TableParagraph"/>
              <w:spacing w:line="360" w:lineRule="auto"/>
              <w:ind w:left="122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Изобразительно-выразительныесредства,ихфункции.</w:t>
            </w:r>
          </w:p>
          <w:p w:rsidR="00AB223B" w:rsidRPr="008A729F" w:rsidRDefault="00AB223B" w:rsidP="00AB223B">
            <w:pPr>
              <w:pStyle w:val="TableParagraph"/>
              <w:spacing w:line="360" w:lineRule="auto"/>
              <w:ind w:left="122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lastRenderedPageBreak/>
              <w:t>Стилевыеособенноститекста.</w:t>
            </w:r>
          </w:p>
        </w:tc>
        <w:tc>
          <w:tcPr>
            <w:tcW w:w="3837" w:type="dxa"/>
            <w:vMerge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3119" w:type="dxa"/>
            <w:gridSpan w:val="2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</w:tr>
      <w:tr w:rsidR="00AB223B" w:rsidRPr="008A729F" w:rsidTr="00AB223B">
        <w:tc>
          <w:tcPr>
            <w:tcW w:w="653" w:type="dxa"/>
            <w:vMerge/>
          </w:tcPr>
          <w:p w:rsidR="00AB223B" w:rsidRPr="008A729F" w:rsidRDefault="00AB223B" w:rsidP="00AB223B">
            <w:pPr>
              <w:pStyle w:val="TableParagraph"/>
              <w:spacing w:before="97"/>
              <w:ind w:left="122"/>
              <w:rPr>
                <w:sz w:val="24"/>
                <w:szCs w:val="24"/>
              </w:rPr>
            </w:pPr>
          </w:p>
        </w:tc>
        <w:tc>
          <w:tcPr>
            <w:tcW w:w="4834" w:type="dxa"/>
            <w:vMerge/>
          </w:tcPr>
          <w:p w:rsidR="00AB223B" w:rsidRPr="008A729F" w:rsidRDefault="00AB223B" w:rsidP="00AB223B">
            <w:pPr>
              <w:pStyle w:val="TableParagraph"/>
              <w:spacing w:before="97"/>
              <w:ind w:left="122"/>
              <w:rPr>
                <w:sz w:val="24"/>
                <w:szCs w:val="24"/>
              </w:rPr>
            </w:pPr>
          </w:p>
        </w:tc>
        <w:tc>
          <w:tcPr>
            <w:tcW w:w="3837" w:type="dxa"/>
            <w:vMerge/>
          </w:tcPr>
          <w:p w:rsidR="00AB223B" w:rsidRPr="008A729F" w:rsidRDefault="00AB223B" w:rsidP="00AF1A23">
            <w:pPr>
              <w:pStyle w:val="TableParagraph"/>
              <w:rPr>
                <w:b/>
              </w:rPr>
            </w:pPr>
          </w:p>
        </w:tc>
        <w:tc>
          <w:tcPr>
            <w:tcW w:w="3119" w:type="dxa"/>
            <w:gridSpan w:val="2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</w:tr>
      <w:tr w:rsidR="00AB223B" w:rsidRPr="008A729F" w:rsidTr="00AB223B">
        <w:tc>
          <w:tcPr>
            <w:tcW w:w="653" w:type="dxa"/>
            <w:vMerge/>
          </w:tcPr>
          <w:p w:rsidR="00AB223B" w:rsidRPr="008A729F" w:rsidRDefault="00AB223B" w:rsidP="00AB223B">
            <w:pPr>
              <w:pStyle w:val="TableParagraph"/>
              <w:spacing w:before="92" w:line="242" w:lineRule="auto"/>
              <w:ind w:left="122" w:right="704"/>
              <w:rPr>
                <w:sz w:val="24"/>
                <w:szCs w:val="24"/>
              </w:rPr>
            </w:pPr>
          </w:p>
        </w:tc>
        <w:tc>
          <w:tcPr>
            <w:tcW w:w="4834" w:type="dxa"/>
            <w:vMerge/>
          </w:tcPr>
          <w:p w:rsidR="00AB223B" w:rsidRPr="008A729F" w:rsidRDefault="00AB223B" w:rsidP="00AB223B">
            <w:pPr>
              <w:pStyle w:val="TableParagraph"/>
              <w:spacing w:before="92" w:line="242" w:lineRule="auto"/>
              <w:ind w:left="122" w:right="704"/>
              <w:rPr>
                <w:sz w:val="24"/>
                <w:szCs w:val="24"/>
              </w:rPr>
            </w:pPr>
          </w:p>
        </w:tc>
        <w:tc>
          <w:tcPr>
            <w:tcW w:w="3837" w:type="dxa"/>
            <w:vMerge/>
          </w:tcPr>
          <w:p w:rsidR="00AB223B" w:rsidRPr="008A729F" w:rsidRDefault="00AB223B" w:rsidP="00AF1A23">
            <w:pPr>
              <w:pStyle w:val="TableParagraph"/>
              <w:rPr>
                <w:b/>
              </w:rPr>
            </w:pPr>
          </w:p>
        </w:tc>
        <w:tc>
          <w:tcPr>
            <w:tcW w:w="3119" w:type="dxa"/>
            <w:gridSpan w:val="2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</w:tr>
      <w:tr w:rsidR="00AB223B" w:rsidRPr="008A729F" w:rsidTr="00AB223B">
        <w:tc>
          <w:tcPr>
            <w:tcW w:w="653" w:type="dxa"/>
            <w:vMerge/>
          </w:tcPr>
          <w:p w:rsidR="00AB223B" w:rsidRPr="008A729F" w:rsidRDefault="00AB223B" w:rsidP="008A729F">
            <w:pPr>
              <w:pStyle w:val="TableParagraph"/>
              <w:spacing w:before="92" w:line="242" w:lineRule="auto"/>
              <w:ind w:left="122" w:right="242"/>
              <w:rPr>
                <w:sz w:val="24"/>
                <w:szCs w:val="24"/>
              </w:rPr>
            </w:pPr>
          </w:p>
        </w:tc>
        <w:tc>
          <w:tcPr>
            <w:tcW w:w="4834" w:type="dxa"/>
            <w:vMerge/>
          </w:tcPr>
          <w:p w:rsidR="00AB223B" w:rsidRPr="008A729F" w:rsidRDefault="00AB223B" w:rsidP="008A729F">
            <w:pPr>
              <w:pStyle w:val="TableParagraph"/>
              <w:spacing w:before="92" w:line="242" w:lineRule="auto"/>
              <w:ind w:left="122" w:right="242"/>
              <w:rPr>
                <w:sz w:val="24"/>
                <w:szCs w:val="24"/>
              </w:rPr>
            </w:pPr>
          </w:p>
        </w:tc>
        <w:tc>
          <w:tcPr>
            <w:tcW w:w="3837" w:type="dxa"/>
            <w:vMerge/>
          </w:tcPr>
          <w:p w:rsidR="00AB223B" w:rsidRPr="008A729F" w:rsidRDefault="00AB223B" w:rsidP="00AF1A23">
            <w:pPr>
              <w:pStyle w:val="TableParagraph"/>
              <w:rPr>
                <w:b/>
              </w:rPr>
            </w:pPr>
          </w:p>
        </w:tc>
        <w:tc>
          <w:tcPr>
            <w:tcW w:w="3119" w:type="dxa"/>
            <w:gridSpan w:val="2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</w:tr>
      <w:tr w:rsidR="00AB223B" w:rsidRPr="008A729F" w:rsidTr="00AB223B">
        <w:tc>
          <w:tcPr>
            <w:tcW w:w="653" w:type="dxa"/>
            <w:vMerge/>
          </w:tcPr>
          <w:p w:rsidR="00AB223B" w:rsidRPr="008A729F" w:rsidRDefault="00AB223B" w:rsidP="008A729F">
            <w:pPr>
              <w:pStyle w:val="TableParagraph"/>
              <w:spacing w:before="92" w:line="247" w:lineRule="auto"/>
              <w:ind w:left="122" w:right="111"/>
              <w:rPr>
                <w:sz w:val="24"/>
                <w:szCs w:val="24"/>
              </w:rPr>
            </w:pPr>
          </w:p>
        </w:tc>
        <w:tc>
          <w:tcPr>
            <w:tcW w:w="4834" w:type="dxa"/>
            <w:vMerge/>
          </w:tcPr>
          <w:p w:rsidR="00AB223B" w:rsidRPr="008A729F" w:rsidRDefault="00AB223B" w:rsidP="008A729F">
            <w:pPr>
              <w:pStyle w:val="TableParagraph"/>
              <w:spacing w:before="92" w:line="247" w:lineRule="auto"/>
              <w:ind w:left="122" w:right="111"/>
              <w:rPr>
                <w:sz w:val="24"/>
                <w:szCs w:val="24"/>
              </w:rPr>
            </w:pPr>
          </w:p>
        </w:tc>
        <w:tc>
          <w:tcPr>
            <w:tcW w:w="3837" w:type="dxa"/>
            <w:vMerge/>
          </w:tcPr>
          <w:p w:rsidR="00AB223B" w:rsidRPr="008A729F" w:rsidRDefault="00AB223B" w:rsidP="00AF1A23">
            <w:pPr>
              <w:pStyle w:val="TableParagraph"/>
              <w:rPr>
                <w:b/>
              </w:rPr>
            </w:pPr>
          </w:p>
        </w:tc>
        <w:tc>
          <w:tcPr>
            <w:tcW w:w="3119" w:type="dxa"/>
            <w:gridSpan w:val="2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</w:tr>
      <w:tr w:rsidR="00AB223B" w:rsidRPr="008A729F" w:rsidTr="00AB223B">
        <w:tc>
          <w:tcPr>
            <w:tcW w:w="653" w:type="dxa"/>
            <w:vMerge/>
          </w:tcPr>
          <w:p w:rsidR="00AB223B" w:rsidRPr="008A729F" w:rsidRDefault="00AB223B" w:rsidP="008A729F">
            <w:pPr>
              <w:pStyle w:val="TableParagraph"/>
              <w:spacing w:before="92" w:line="242" w:lineRule="auto"/>
              <w:ind w:left="122" w:right="167"/>
              <w:rPr>
                <w:sz w:val="24"/>
                <w:szCs w:val="24"/>
              </w:rPr>
            </w:pPr>
          </w:p>
        </w:tc>
        <w:tc>
          <w:tcPr>
            <w:tcW w:w="4834" w:type="dxa"/>
            <w:vMerge/>
          </w:tcPr>
          <w:p w:rsidR="00AB223B" w:rsidRPr="008A729F" w:rsidRDefault="00AB223B" w:rsidP="008A729F">
            <w:pPr>
              <w:pStyle w:val="TableParagraph"/>
              <w:spacing w:before="92" w:line="242" w:lineRule="auto"/>
              <w:ind w:left="122" w:right="167"/>
              <w:rPr>
                <w:sz w:val="24"/>
                <w:szCs w:val="24"/>
              </w:rPr>
            </w:pPr>
          </w:p>
        </w:tc>
        <w:tc>
          <w:tcPr>
            <w:tcW w:w="3837" w:type="dxa"/>
            <w:vMerge/>
          </w:tcPr>
          <w:p w:rsidR="00AB223B" w:rsidRPr="008A729F" w:rsidRDefault="00AB223B" w:rsidP="00AF1A23">
            <w:pPr>
              <w:pStyle w:val="TableParagraph"/>
              <w:rPr>
                <w:b/>
              </w:rPr>
            </w:pPr>
          </w:p>
        </w:tc>
        <w:tc>
          <w:tcPr>
            <w:tcW w:w="3119" w:type="dxa"/>
            <w:gridSpan w:val="2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</w:tr>
      <w:tr w:rsidR="009837D9" w:rsidRPr="008A729F" w:rsidTr="00AB223B">
        <w:tc>
          <w:tcPr>
            <w:tcW w:w="14711" w:type="dxa"/>
            <w:gridSpan w:val="7"/>
          </w:tcPr>
          <w:p w:rsidR="00A47A2B" w:rsidRPr="008A729F" w:rsidRDefault="00A47A2B" w:rsidP="009837D9">
            <w:pPr>
              <w:pStyle w:val="a3"/>
              <w:spacing w:before="7"/>
              <w:ind w:left="0"/>
              <w:jc w:val="center"/>
            </w:pPr>
          </w:p>
          <w:p w:rsidR="009837D9" w:rsidRPr="008A729F" w:rsidRDefault="009837D9" w:rsidP="009837D9">
            <w:pPr>
              <w:pStyle w:val="a3"/>
              <w:spacing w:before="7"/>
              <w:ind w:left="0"/>
              <w:jc w:val="center"/>
              <w:rPr>
                <w:b/>
              </w:rPr>
            </w:pPr>
            <w:r w:rsidRPr="008A729F">
              <w:t>2модуль</w:t>
            </w:r>
            <w:r w:rsidRPr="008A729F">
              <w:rPr>
                <w:b/>
              </w:rPr>
              <w:t>Работастекстом:преобразованиеиинтерпретацияинформации</w:t>
            </w:r>
          </w:p>
        </w:tc>
      </w:tr>
      <w:tr w:rsidR="00AB223B" w:rsidRPr="008A729F" w:rsidTr="00AB223B">
        <w:tc>
          <w:tcPr>
            <w:tcW w:w="653" w:type="dxa"/>
          </w:tcPr>
          <w:p w:rsidR="00AB223B" w:rsidRPr="008A729F" w:rsidRDefault="00AB223B" w:rsidP="000E56F2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8.</w:t>
            </w:r>
          </w:p>
        </w:tc>
        <w:tc>
          <w:tcPr>
            <w:tcW w:w="4834" w:type="dxa"/>
          </w:tcPr>
          <w:p w:rsidR="00AB223B" w:rsidRDefault="00AB223B" w:rsidP="00AB223B">
            <w:pPr>
              <w:pStyle w:val="TableParagraph"/>
              <w:spacing w:line="360" w:lineRule="auto"/>
              <w:ind w:left="125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Оглавление.</w:t>
            </w:r>
          </w:p>
          <w:p w:rsidR="00AB223B" w:rsidRDefault="00AB223B" w:rsidP="00AB223B">
            <w:pPr>
              <w:pStyle w:val="TableParagraph"/>
              <w:spacing w:line="360" w:lineRule="auto"/>
              <w:ind w:left="125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Ссылки исноскивтексте.</w:t>
            </w:r>
          </w:p>
          <w:p w:rsidR="00AB223B" w:rsidRPr="008A729F" w:rsidRDefault="00AB223B" w:rsidP="00AB223B">
            <w:pPr>
              <w:pStyle w:val="TableParagraph"/>
              <w:spacing w:line="360" w:lineRule="auto"/>
              <w:ind w:left="125"/>
              <w:rPr>
                <w:sz w:val="24"/>
                <w:szCs w:val="24"/>
              </w:rPr>
            </w:pPr>
          </w:p>
        </w:tc>
        <w:tc>
          <w:tcPr>
            <w:tcW w:w="3837" w:type="dxa"/>
            <w:vMerge w:val="restart"/>
          </w:tcPr>
          <w:p w:rsidR="00AB223B" w:rsidRPr="008A729F" w:rsidRDefault="00AB223B" w:rsidP="00A47A2B">
            <w:pPr>
              <w:pStyle w:val="TableParagraph"/>
              <w:ind w:right="58"/>
              <w:jc w:val="both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-структурировать текст, используянумерациюстраниц,списки,ссылки,оглавление;</w:t>
            </w:r>
          </w:p>
          <w:p w:rsidR="00AB223B" w:rsidRPr="008A729F" w:rsidRDefault="00AB223B" w:rsidP="00A47A2B">
            <w:pPr>
              <w:pStyle w:val="TableParagraph"/>
              <w:tabs>
                <w:tab w:val="left" w:pos="843"/>
                <w:tab w:val="left" w:pos="844"/>
              </w:tabs>
              <w:ind w:right="262"/>
              <w:jc w:val="both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-проводить проверку правописания;использовать в тексте таблицы,изображения;</w:t>
            </w:r>
          </w:p>
          <w:p w:rsidR="00AB223B" w:rsidRPr="008A729F" w:rsidRDefault="00AB223B" w:rsidP="00A47A2B">
            <w:pPr>
              <w:pStyle w:val="a3"/>
              <w:ind w:left="0"/>
              <w:jc w:val="both"/>
            </w:pPr>
            <w:r w:rsidRPr="008A729F">
              <w:t>-преобразовывать текст, используяновые формы представленияинформации: формулы, графики,диаграммы,таблицы(втом числединамические,электронные,вчастности в практических задачах),переходить от одного представленияданныхк другому;</w:t>
            </w:r>
          </w:p>
          <w:p w:rsidR="00AB223B" w:rsidRPr="008A729F" w:rsidRDefault="00AB223B" w:rsidP="00A47A2B">
            <w:pPr>
              <w:pStyle w:val="TableParagraph"/>
              <w:tabs>
                <w:tab w:val="left" w:pos="843"/>
                <w:tab w:val="left" w:pos="844"/>
              </w:tabs>
              <w:jc w:val="both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-интерпретироватьтекст:</w:t>
            </w:r>
          </w:p>
          <w:p w:rsidR="00AB223B" w:rsidRPr="008A729F" w:rsidRDefault="00AB223B" w:rsidP="002C2657">
            <w:pPr>
              <w:pStyle w:val="TableParagraph"/>
              <w:numPr>
                <w:ilvl w:val="0"/>
                <w:numId w:val="5"/>
              </w:numPr>
              <w:tabs>
                <w:tab w:val="left" w:pos="268"/>
              </w:tabs>
              <w:ind w:right="112" w:firstLine="0"/>
              <w:jc w:val="both"/>
              <w:rPr>
                <w:i/>
                <w:sz w:val="24"/>
                <w:szCs w:val="24"/>
              </w:rPr>
            </w:pPr>
            <w:r w:rsidRPr="008A729F">
              <w:rPr>
                <w:i/>
                <w:sz w:val="24"/>
                <w:szCs w:val="24"/>
              </w:rPr>
              <w:t xml:space="preserve">сравнивать и противопоставлятьзаключённую в тексте информацию </w:t>
            </w:r>
            <w:r w:rsidRPr="008A729F">
              <w:rPr>
                <w:i/>
                <w:sz w:val="24"/>
                <w:szCs w:val="24"/>
              </w:rPr>
              <w:lastRenderedPageBreak/>
              <w:t>разногохарактера;</w:t>
            </w:r>
          </w:p>
          <w:p w:rsidR="00AB223B" w:rsidRPr="008A729F" w:rsidRDefault="00AB223B" w:rsidP="002C2657">
            <w:pPr>
              <w:pStyle w:val="TableParagraph"/>
              <w:numPr>
                <w:ilvl w:val="0"/>
                <w:numId w:val="5"/>
              </w:numPr>
              <w:tabs>
                <w:tab w:val="left" w:pos="268"/>
              </w:tabs>
              <w:ind w:right="723" w:firstLine="0"/>
              <w:jc w:val="both"/>
              <w:rPr>
                <w:i/>
                <w:sz w:val="24"/>
                <w:szCs w:val="24"/>
              </w:rPr>
            </w:pPr>
            <w:r w:rsidRPr="008A729F">
              <w:rPr>
                <w:i/>
                <w:sz w:val="24"/>
                <w:szCs w:val="24"/>
              </w:rPr>
              <w:t>обнаруживать в тексте доводы вподтверждениевыдвинутыхтезисов;</w:t>
            </w:r>
          </w:p>
          <w:p w:rsidR="00AB223B" w:rsidRPr="008A729F" w:rsidRDefault="00AB223B" w:rsidP="002C2657">
            <w:pPr>
              <w:pStyle w:val="TableParagraph"/>
              <w:numPr>
                <w:ilvl w:val="0"/>
                <w:numId w:val="5"/>
              </w:numPr>
              <w:tabs>
                <w:tab w:val="left" w:pos="268"/>
              </w:tabs>
              <w:ind w:right="673" w:firstLine="0"/>
              <w:jc w:val="both"/>
              <w:rPr>
                <w:i/>
                <w:sz w:val="24"/>
                <w:szCs w:val="24"/>
              </w:rPr>
            </w:pPr>
            <w:r w:rsidRPr="008A729F">
              <w:rPr>
                <w:i/>
                <w:sz w:val="24"/>
                <w:szCs w:val="24"/>
              </w:rPr>
              <w:t>делатьвыводыизсформулированныхпосылок;</w:t>
            </w:r>
          </w:p>
          <w:p w:rsidR="00AB223B" w:rsidRPr="008A729F" w:rsidRDefault="00AB223B" w:rsidP="002C2657">
            <w:pPr>
              <w:pStyle w:val="a3"/>
              <w:ind w:left="0"/>
              <w:jc w:val="both"/>
            </w:pPr>
            <w:r w:rsidRPr="008A729F">
              <w:rPr>
                <w:i/>
              </w:rPr>
              <w:t>выводитьзаключениеонамеренииавтораилиглавноймыслитекста.</w:t>
            </w:r>
          </w:p>
          <w:p w:rsidR="00AB223B" w:rsidRPr="008A729F" w:rsidRDefault="00AB223B" w:rsidP="00A47A2B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2410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843" w:type="dxa"/>
            <w:gridSpan w:val="2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</w:tr>
      <w:tr w:rsidR="00AB223B" w:rsidRPr="008A729F" w:rsidTr="00AB223B">
        <w:tc>
          <w:tcPr>
            <w:tcW w:w="653" w:type="dxa"/>
          </w:tcPr>
          <w:p w:rsidR="00AB223B" w:rsidRPr="008A729F" w:rsidRDefault="00AB223B" w:rsidP="000E56F2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9.</w:t>
            </w:r>
          </w:p>
        </w:tc>
        <w:tc>
          <w:tcPr>
            <w:tcW w:w="4834" w:type="dxa"/>
          </w:tcPr>
          <w:p w:rsidR="00AB223B" w:rsidRDefault="00AB223B" w:rsidP="00AB223B">
            <w:pPr>
              <w:pStyle w:val="TableParagraph"/>
              <w:spacing w:line="360" w:lineRule="auto"/>
              <w:ind w:left="125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Нумерациястраниц.</w:t>
            </w:r>
          </w:p>
          <w:p w:rsidR="00AB223B" w:rsidRDefault="00AB223B" w:rsidP="00AB223B">
            <w:pPr>
              <w:pStyle w:val="TableParagraph"/>
              <w:spacing w:line="360" w:lineRule="auto"/>
              <w:ind w:left="125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Преобразованиетекста.</w:t>
            </w:r>
          </w:p>
          <w:p w:rsidR="00AB223B" w:rsidRPr="008A729F" w:rsidRDefault="00AB223B" w:rsidP="00AB223B">
            <w:pPr>
              <w:pStyle w:val="TableParagraph"/>
              <w:spacing w:line="360" w:lineRule="auto"/>
              <w:ind w:left="125"/>
              <w:rPr>
                <w:sz w:val="24"/>
                <w:szCs w:val="24"/>
              </w:rPr>
            </w:pPr>
          </w:p>
        </w:tc>
        <w:tc>
          <w:tcPr>
            <w:tcW w:w="3837" w:type="dxa"/>
            <w:vMerge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2410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843" w:type="dxa"/>
            <w:gridSpan w:val="2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</w:tr>
      <w:tr w:rsidR="00AB223B" w:rsidRPr="008A729F" w:rsidTr="00AB223B">
        <w:tc>
          <w:tcPr>
            <w:tcW w:w="653" w:type="dxa"/>
          </w:tcPr>
          <w:p w:rsidR="00AB223B" w:rsidRPr="008A729F" w:rsidRDefault="00AB223B" w:rsidP="000E56F2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10.</w:t>
            </w:r>
          </w:p>
        </w:tc>
        <w:tc>
          <w:tcPr>
            <w:tcW w:w="4834" w:type="dxa"/>
          </w:tcPr>
          <w:p w:rsidR="00AB223B" w:rsidRDefault="00AB223B" w:rsidP="00AB223B">
            <w:pPr>
              <w:pStyle w:val="TableParagraph"/>
              <w:spacing w:line="360" w:lineRule="auto"/>
              <w:ind w:left="125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Интерпретациятекста.</w:t>
            </w:r>
          </w:p>
          <w:p w:rsidR="00AB223B" w:rsidRDefault="00AB223B" w:rsidP="00AB223B">
            <w:pPr>
              <w:pStyle w:val="TableParagraph"/>
              <w:spacing w:line="360" w:lineRule="auto"/>
              <w:ind w:left="125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Обобщениеинформации,даннойвтексте.</w:t>
            </w:r>
          </w:p>
          <w:p w:rsidR="00AB223B" w:rsidRPr="008A729F" w:rsidRDefault="00AB223B" w:rsidP="00AB223B">
            <w:pPr>
              <w:pStyle w:val="TableParagraph"/>
              <w:spacing w:line="360" w:lineRule="auto"/>
              <w:ind w:left="125"/>
              <w:rPr>
                <w:sz w:val="24"/>
                <w:szCs w:val="24"/>
              </w:rPr>
            </w:pPr>
          </w:p>
        </w:tc>
        <w:tc>
          <w:tcPr>
            <w:tcW w:w="3837" w:type="dxa"/>
            <w:vMerge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2410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843" w:type="dxa"/>
            <w:gridSpan w:val="2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</w:tr>
      <w:tr w:rsidR="00AB223B" w:rsidRPr="008A729F" w:rsidTr="00AB223B">
        <w:tc>
          <w:tcPr>
            <w:tcW w:w="653" w:type="dxa"/>
          </w:tcPr>
          <w:p w:rsidR="00AB223B" w:rsidRPr="008A729F" w:rsidRDefault="00AB223B" w:rsidP="000E56F2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11.</w:t>
            </w:r>
          </w:p>
        </w:tc>
        <w:tc>
          <w:tcPr>
            <w:tcW w:w="4834" w:type="dxa"/>
          </w:tcPr>
          <w:p w:rsidR="00AB223B" w:rsidRDefault="00AB223B" w:rsidP="00AB223B">
            <w:pPr>
              <w:pStyle w:val="TableParagraph"/>
              <w:spacing w:line="360" w:lineRule="auto"/>
              <w:ind w:left="125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Рецензия.</w:t>
            </w:r>
          </w:p>
          <w:p w:rsidR="00AB223B" w:rsidRDefault="00AB223B" w:rsidP="00AB223B">
            <w:pPr>
              <w:pStyle w:val="TableParagraph"/>
              <w:spacing w:line="360" w:lineRule="auto"/>
              <w:ind w:left="125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Отзыв.</w:t>
            </w:r>
          </w:p>
          <w:p w:rsidR="00AB223B" w:rsidRDefault="00AB223B" w:rsidP="00AB223B">
            <w:pPr>
              <w:pStyle w:val="TableParagraph"/>
              <w:spacing w:line="360" w:lineRule="auto"/>
              <w:ind w:left="125"/>
              <w:rPr>
                <w:sz w:val="24"/>
                <w:szCs w:val="24"/>
              </w:rPr>
            </w:pPr>
          </w:p>
          <w:p w:rsidR="00AB223B" w:rsidRPr="008A729F" w:rsidRDefault="00AB223B" w:rsidP="00AB223B">
            <w:pPr>
              <w:pStyle w:val="TableParagraph"/>
              <w:spacing w:line="360" w:lineRule="auto"/>
              <w:ind w:left="125"/>
              <w:rPr>
                <w:sz w:val="24"/>
                <w:szCs w:val="24"/>
              </w:rPr>
            </w:pPr>
          </w:p>
        </w:tc>
        <w:tc>
          <w:tcPr>
            <w:tcW w:w="3837" w:type="dxa"/>
            <w:vMerge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2410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843" w:type="dxa"/>
            <w:gridSpan w:val="2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</w:tr>
      <w:tr w:rsidR="00AB223B" w:rsidRPr="008A729F" w:rsidTr="00AB223B">
        <w:tc>
          <w:tcPr>
            <w:tcW w:w="653" w:type="dxa"/>
          </w:tcPr>
          <w:p w:rsidR="00AB223B" w:rsidRPr="008A729F" w:rsidRDefault="00AB223B" w:rsidP="000E56F2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4834" w:type="dxa"/>
          </w:tcPr>
          <w:p w:rsidR="00AB223B" w:rsidRDefault="00AB223B" w:rsidP="00AB223B">
            <w:pPr>
              <w:pStyle w:val="TableParagraph"/>
              <w:spacing w:line="360" w:lineRule="auto"/>
              <w:ind w:left="125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Эссе.</w:t>
            </w:r>
          </w:p>
          <w:p w:rsidR="00AB223B" w:rsidRDefault="00AB223B" w:rsidP="00AB223B">
            <w:pPr>
              <w:pStyle w:val="TableParagraph"/>
              <w:spacing w:line="360" w:lineRule="auto"/>
              <w:ind w:left="125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Сочинение</w:t>
            </w:r>
            <w:r>
              <w:rPr>
                <w:sz w:val="24"/>
                <w:szCs w:val="24"/>
              </w:rPr>
              <w:t>.</w:t>
            </w:r>
          </w:p>
          <w:p w:rsidR="00AB223B" w:rsidRPr="008A729F" w:rsidRDefault="00AB223B" w:rsidP="00AB223B">
            <w:pPr>
              <w:pStyle w:val="TableParagraph"/>
              <w:spacing w:line="360" w:lineRule="auto"/>
              <w:ind w:left="125"/>
              <w:rPr>
                <w:sz w:val="24"/>
                <w:szCs w:val="24"/>
              </w:rPr>
            </w:pPr>
          </w:p>
        </w:tc>
        <w:tc>
          <w:tcPr>
            <w:tcW w:w="3837" w:type="dxa"/>
            <w:vMerge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2410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843" w:type="dxa"/>
            <w:gridSpan w:val="2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</w:tr>
      <w:tr w:rsidR="00AB223B" w:rsidRPr="008A729F" w:rsidTr="00AB223B">
        <w:tc>
          <w:tcPr>
            <w:tcW w:w="653" w:type="dxa"/>
          </w:tcPr>
          <w:p w:rsidR="00AB223B" w:rsidRPr="008A729F" w:rsidRDefault="00AB223B" w:rsidP="008A729F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4834" w:type="dxa"/>
          </w:tcPr>
          <w:p w:rsidR="00AB223B" w:rsidRDefault="00AB223B" w:rsidP="00AB223B">
            <w:pPr>
              <w:pStyle w:val="TableParagraph"/>
              <w:spacing w:line="360" w:lineRule="auto"/>
              <w:ind w:left="125" w:right="859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Изложение.</w:t>
            </w:r>
          </w:p>
          <w:p w:rsidR="00AB223B" w:rsidRDefault="00AB223B" w:rsidP="00AB223B">
            <w:pPr>
              <w:pStyle w:val="TableParagraph"/>
              <w:spacing w:line="360" w:lineRule="auto"/>
              <w:ind w:left="125" w:right="859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Статья.</w:t>
            </w:r>
          </w:p>
          <w:p w:rsidR="00AB223B" w:rsidRPr="008A729F" w:rsidRDefault="00AB223B" w:rsidP="00AB223B">
            <w:pPr>
              <w:pStyle w:val="TableParagraph"/>
              <w:spacing w:line="360" w:lineRule="auto"/>
              <w:ind w:left="125" w:right="859"/>
              <w:rPr>
                <w:sz w:val="24"/>
                <w:szCs w:val="24"/>
              </w:rPr>
            </w:pPr>
          </w:p>
        </w:tc>
        <w:tc>
          <w:tcPr>
            <w:tcW w:w="3837" w:type="dxa"/>
            <w:vMerge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2410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843" w:type="dxa"/>
            <w:gridSpan w:val="2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</w:tr>
      <w:tr w:rsidR="00AB223B" w:rsidRPr="008A729F" w:rsidTr="00BC7F70">
        <w:tc>
          <w:tcPr>
            <w:tcW w:w="5487" w:type="dxa"/>
            <w:gridSpan w:val="2"/>
          </w:tcPr>
          <w:p w:rsidR="00AB223B" w:rsidRPr="008A729F" w:rsidRDefault="00AB223B" w:rsidP="008A729F">
            <w:pPr>
              <w:pStyle w:val="TableParagraph"/>
              <w:spacing w:before="97"/>
              <w:ind w:left="122"/>
              <w:rPr>
                <w:sz w:val="24"/>
                <w:szCs w:val="24"/>
              </w:rPr>
            </w:pPr>
          </w:p>
        </w:tc>
        <w:tc>
          <w:tcPr>
            <w:tcW w:w="3837" w:type="dxa"/>
            <w:vMerge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2410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843" w:type="dxa"/>
            <w:gridSpan w:val="2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</w:tr>
      <w:tr w:rsidR="00AB223B" w:rsidRPr="008A729F" w:rsidTr="00AB223B">
        <w:tc>
          <w:tcPr>
            <w:tcW w:w="14711" w:type="dxa"/>
            <w:gridSpan w:val="7"/>
          </w:tcPr>
          <w:p w:rsidR="00AB223B" w:rsidRPr="008A729F" w:rsidRDefault="00AB223B" w:rsidP="00A47A2B">
            <w:pPr>
              <w:pStyle w:val="a3"/>
              <w:spacing w:before="7"/>
              <w:ind w:left="0"/>
              <w:jc w:val="center"/>
              <w:rPr>
                <w:b/>
              </w:rPr>
            </w:pPr>
            <w:r w:rsidRPr="008A729F">
              <w:t xml:space="preserve">3модуль </w:t>
            </w:r>
            <w:r w:rsidRPr="008A729F">
              <w:rPr>
                <w:b/>
              </w:rPr>
              <w:t>Работастекстом:оценкаинформации</w:t>
            </w:r>
          </w:p>
        </w:tc>
      </w:tr>
      <w:tr w:rsidR="00AB223B" w:rsidRPr="008A729F" w:rsidTr="00AB223B">
        <w:tc>
          <w:tcPr>
            <w:tcW w:w="653" w:type="dxa"/>
          </w:tcPr>
          <w:p w:rsidR="00AB223B" w:rsidRPr="008A729F" w:rsidRDefault="00AB223B" w:rsidP="00FF246D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4834" w:type="dxa"/>
          </w:tcPr>
          <w:p w:rsidR="00AB223B" w:rsidRDefault="00AB223B" w:rsidP="008A729F">
            <w:pPr>
              <w:pStyle w:val="TableParagraph"/>
              <w:spacing w:line="267" w:lineRule="exact"/>
              <w:ind w:left="122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Формаисодержание текста.</w:t>
            </w:r>
          </w:p>
          <w:p w:rsidR="00AB223B" w:rsidRDefault="00AB223B" w:rsidP="008A729F">
            <w:pPr>
              <w:pStyle w:val="TableParagraph"/>
              <w:spacing w:line="267" w:lineRule="exact"/>
              <w:ind w:left="122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Читательиего жизненныйопыт.</w:t>
            </w:r>
          </w:p>
          <w:p w:rsidR="00AB223B" w:rsidRPr="008A729F" w:rsidRDefault="00AB223B" w:rsidP="008A729F">
            <w:pPr>
              <w:pStyle w:val="TableParagraph"/>
              <w:spacing w:line="267" w:lineRule="exact"/>
              <w:ind w:left="122"/>
              <w:rPr>
                <w:sz w:val="24"/>
                <w:szCs w:val="24"/>
              </w:rPr>
            </w:pPr>
          </w:p>
        </w:tc>
        <w:tc>
          <w:tcPr>
            <w:tcW w:w="3837" w:type="dxa"/>
            <w:vMerge w:val="restart"/>
          </w:tcPr>
          <w:p w:rsidR="00AB223B" w:rsidRPr="008A729F" w:rsidRDefault="00AB223B" w:rsidP="002C2657">
            <w:pPr>
              <w:pStyle w:val="TableParagraph"/>
              <w:spacing w:line="267" w:lineRule="exact"/>
              <w:ind w:left="123"/>
              <w:jc w:val="both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-откликатьсянасодержаниетекста:</w:t>
            </w:r>
          </w:p>
          <w:p w:rsidR="00AB223B" w:rsidRPr="008A729F" w:rsidRDefault="00AB223B" w:rsidP="002C2657">
            <w:pPr>
              <w:pStyle w:val="TableParagraph"/>
              <w:tabs>
                <w:tab w:val="left" w:pos="843"/>
                <w:tab w:val="left" w:pos="844"/>
              </w:tabs>
              <w:spacing w:before="147" w:line="242" w:lineRule="auto"/>
              <w:ind w:right="162"/>
              <w:jc w:val="both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-связыватьинформацию,</w:t>
            </w:r>
            <w:r>
              <w:rPr>
                <w:sz w:val="24"/>
                <w:szCs w:val="24"/>
              </w:rPr>
              <w:t xml:space="preserve"> о</w:t>
            </w:r>
            <w:r w:rsidRPr="008A729F">
              <w:rPr>
                <w:sz w:val="24"/>
                <w:szCs w:val="24"/>
              </w:rPr>
              <w:t>бнаруженнуювтексте,сознаниямииздругихисточников;</w:t>
            </w:r>
          </w:p>
          <w:p w:rsidR="00AB223B" w:rsidRPr="008A729F" w:rsidRDefault="00AB223B" w:rsidP="002C2657">
            <w:pPr>
              <w:pStyle w:val="TableParagraph"/>
              <w:tabs>
                <w:tab w:val="left" w:pos="843"/>
                <w:tab w:val="left" w:pos="844"/>
              </w:tabs>
              <w:spacing w:before="143" w:line="242" w:lineRule="auto"/>
              <w:ind w:right="251"/>
              <w:jc w:val="both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-оцениватьутверждения,сделанныевтексте,исходяизсвоихпредставленийомире;</w:t>
            </w:r>
          </w:p>
          <w:p w:rsidR="00AB223B" w:rsidRPr="008A729F" w:rsidRDefault="00AB223B" w:rsidP="002C2657">
            <w:pPr>
              <w:pStyle w:val="a3"/>
              <w:spacing w:before="7"/>
              <w:ind w:left="0"/>
              <w:jc w:val="both"/>
              <w:rPr>
                <w:b/>
              </w:rPr>
            </w:pPr>
            <w:r w:rsidRPr="008A729F">
              <w:t>-откликаться на форму текста: оценивать нетолькосодержаниетекста,ноиегоформу,ав</w:t>
            </w:r>
            <w:r>
              <w:t xml:space="preserve"> целом - </w:t>
            </w:r>
            <w:r w:rsidRPr="008A729F">
              <w:t>мастерствоегоисполнения.</w:t>
            </w:r>
          </w:p>
        </w:tc>
        <w:tc>
          <w:tcPr>
            <w:tcW w:w="2410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843" w:type="dxa"/>
            <w:gridSpan w:val="2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</w:tr>
      <w:tr w:rsidR="00AB223B" w:rsidRPr="008A729F" w:rsidTr="00AB223B">
        <w:tc>
          <w:tcPr>
            <w:tcW w:w="653" w:type="dxa"/>
          </w:tcPr>
          <w:p w:rsidR="00AB223B" w:rsidRPr="008A729F" w:rsidRDefault="00AB223B" w:rsidP="00FF246D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4834" w:type="dxa"/>
          </w:tcPr>
          <w:p w:rsidR="00AB223B" w:rsidRDefault="00AB223B" w:rsidP="008A729F">
            <w:pPr>
              <w:pStyle w:val="TableParagraph"/>
              <w:spacing w:before="97"/>
              <w:ind w:left="122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Авторская мысльвтексте.</w:t>
            </w:r>
          </w:p>
          <w:p w:rsidR="00AB223B" w:rsidRDefault="00AB223B" w:rsidP="008A729F">
            <w:pPr>
              <w:pStyle w:val="TableParagraph"/>
              <w:spacing w:before="97"/>
              <w:ind w:left="122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Дебаты.</w:t>
            </w:r>
          </w:p>
          <w:p w:rsidR="00AB223B" w:rsidRPr="008A729F" w:rsidRDefault="00AB223B" w:rsidP="008A729F">
            <w:pPr>
              <w:pStyle w:val="TableParagraph"/>
              <w:spacing w:before="97"/>
              <w:ind w:left="122"/>
              <w:rPr>
                <w:sz w:val="24"/>
                <w:szCs w:val="24"/>
              </w:rPr>
            </w:pPr>
          </w:p>
        </w:tc>
        <w:tc>
          <w:tcPr>
            <w:tcW w:w="3837" w:type="dxa"/>
            <w:vMerge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2410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843" w:type="dxa"/>
            <w:gridSpan w:val="2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</w:tr>
      <w:tr w:rsidR="00AB223B" w:rsidRPr="008A729F" w:rsidTr="00AB223B">
        <w:tc>
          <w:tcPr>
            <w:tcW w:w="653" w:type="dxa"/>
          </w:tcPr>
          <w:p w:rsidR="00AB223B" w:rsidRPr="008A729F" w:rsidRDefault="00AB223B" w:rsidP="00FF246D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4834" w:type="dxa"/>
          </w:tcPr>
          <w:p w:rsidR="00AB223B" w:rsidRDefault="00AB223B" w:rsidP="008A729F">
            <w:pPr>
              <w:pStyle w:val="TableParagraph"/>
              <w:spacing w:before="97"/>
              <w:ind w:left="122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Критерииоценкитекста.</w:t>
            </w:r>
          </w:p>
          <w:p w:rsidR="00AB223B" w:rsidRDefault="00AB223B" w:rsidP="008A729F">
            <w:pPr>
              <w:pStyle w:val="TableParagraph"/>
              <w:spacing w:before="97"/>
              <w:ind w:left="122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Логическиесвязивтексте.</w:t>
            </w:r>
          </w:p>
          <w:p w:rsidR="00AB223B" w:rsidRPr="008A729F" w:rsidRDefault="00AB223B" w:rsidP="008A729F">
            <w:pPr>
              <w:pStyle w:val="TableParagraph"/>
              <w:spacing w:before="97"/>
              <w:ind w:left="122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837" w:type="dxa"/>
            <w:vMerge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2410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843" w:type="dxa"/>
            <w:gridSpan w:val="2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</w:tr>
      <w:tr w:rsidR="00AB223B" w:rsidRPr="008A729F" w:rsidTr="00AB223B">
        <w:tc>
          <w:tcPr>
            <w:tcW w:w="653" w:type="dxa"/>
          </w:tcPr>
          <w:p w:rsidR="00AB223B" w:rsidRPr="008A729F" w:rsidRDefault="00AB223B" w:rsidP="00FF246D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4834" w:type="dxa"/>
          </w:tcPr>
          <w:p w:rsidR="00AB223B" w:rsidRDefault="00AB223B" w:rsidP="008A729F">
            <w:pPr>
              <w:pStyle w:val="TableParagraph"/>
              <w:spacing w:before="97"/>
              <w:ind w:left="122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Особенности авторскойлексики.</w:t>
            </w:r>
          </w:p>
          <w:p w:rsidR="00AB223B" w:rsidRPr="008A729F" w:rsidRDefault="00AB223B" w:rsidP="008A729F">
            <w:pPr>
              <w:pStyle w:val="TableParagraph"/>
              <w:spacing w:before="97"/>
              <w:ind w:left="122"/>
              <w:rPr>
                <w:sz w:val="24"/>
                <w:szCs w:val="24"/>
              </w:rPr>
            </w:pPr>
            <w:r w:rsidRPr="008A729F">
              <w:rPr>
                <w:sz w:val="24"/>
                <w:szCs w:val="24"/>
              </w:rPr>
              <w:t>Авторские ремарки, ихназначение.</w:t>
            </w:r>
          </w:p>
        </w:tc>
        <w:tc>
          <w:tcPr>
            <w:tcW w:w="3837" w:type="dxa"/>
            <w:vMerge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2410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843" w:type="dxa"/>
            <w:gridSpan w:val="2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AB223B" w:rsidRPr="008A729F" w:rsidRDefault="00AB223B" w:rsidP="008A729F">
            <w:pPr>
              <w:pStyle w:val="a3"/>
              <w:spacing w:before="7"/>
              <w:ind w:left="0"/>
              <w:rPr>
                <w:b/>
              </w:rPr>
            </w:pPr>
          </w:p>
        </w:tc>
      </w:tr>
    </w:tbl>
    <w:p w:rsidR="00AE5265" w:rsidRDefault="00AE5265">
      <w:pPr>
        <w:pStyle w:val="a3"/>
        <w:spacing w:before="7"/>
        <w:ind w:left="0"/>
        <w:rPr>
          <w:b/>
          <w:sz w:val="17"/>
        </w:rPr>
      </w:pPr>
    </w:p>
    <w:p w:rsidR="009D218A" w:rsidRDefault="009D218A">
      <w:pPr>
        <w:rPr>
          <w:sz w:val="24"/>
        </w:rPr>
      </w:pPr>
    </w:p>
    <w:p w:rsidR="008A729F" w:rsidRDefault="008A729F">
      <w:pPr>
        <w:rPr>
          <w:sz w:val="24"/>
        </w:rPr>
      </w:pPr>
    </w:p>
    <w:p w:rsidR="008A729F" w:rsidRDefault="008A729F" w:rsidP="008A729F">
      <w:pPr>
        <w:pStyle w:val="11"/>
        <w:ind w:left="1025" w:right="1553"/>
        <w:jc w:val="center"/>
      </w:pPr>
    </w:p>
    <w:p w:rsidR="008A729F" w:rsidRDefault="008A729F" w:rsidP="008A729F">
      <w:pPr>
        <w:pStyle w:val="11"/>
        <w:ind w:left="1025" w:right="1553"/>
        <w:jc w:val="center"/>
      </w:pPr>
    </w:p>
    <w:p w:rsidR="008A729F" w:rsidRDefault="008A729F" w:rsidP="008A729F">
      <w:pPr>
        <w:pStyle w:val="11"/>
        <w:ind w:left="1025" w:right="1553"/>
        <w:jc w:val="center"/>
      </w:pPr>
    </w:p>
    <w:p w:rsidR="009D218A" w:rsidRDefault="009D218A">
      <w:pPr>
        <w:pStyle w:val="a3"/>
        <w:ind w:left="0"/>
        <w:rPr>
          <w:b/>
          <w:sz w:val="20"/>
        </w:rPr>
      </w:pPr>
    </w:p>
    <w:p w:rsidR="009D218A" w:rsidRDefault="009D218A">
      <w:pPr>
        <w:pStyle w:val="a3"/>
        <w:ind w:left="0"/>
        <w:rPr>
          <w:b/>
          <w:sz w:val="20"/>
        </w:rPr>
      </w:pPr>
    </w:p>
    <w:p w:rsidR="009D218A" w:rsidRDefault="009D218A">
      <w:pPr>
        <w:pStyle w:val="a3"/>
        <w:spacing w:before="2"/>
        <w:ind w:left="0"/>
        <w:rPr>
          <w:b/>
          <w:sz w:val="26"/>
        </w:rPr>
      </w:pPr>
    </w:p>
    <w:p w:rsidR="009D218A" w:rsidRDefault="009A030B">
      <w:pPr>
        <w:pStyle w:val="11"/>
        <w:spacing w:before="90"/>
        <w:ind w:left="1025" w:right="1552"/>
        <w:jc w:val="center"/>
      </w:pPr>
      <w:r>
        <w:t>Литература.</w:t>
      </w:r>
    </w:p>
    <w:p w:rsidR="009D218A" w:rsidRDefault="009A030B">
      <w:pPr>
        <w:pStyle w:val="a5"/>
        <w:numPr>
          <w:ilvl w:val="0"/>
          <w:numId w:val="1"/>
        </w:numPr>
        <w:tabs>
          <w:tab w:val="left" w:pos="561"/>
        </w:tabs>
        <w:spacing w:before="142" w:line="242" w:lineRule="auto"/>
        <w:ind w:right="1021" w:firstLine="0"/>
        <w:rPr>
          <w:sz w:val="24"/>
        </w:rPr>
      </w:pPr>
      <w:r>
        <w:rPr>
          <w:sz w:val="24"/>
        </w:rPr>
        <w:lastRenderedPageBreak/>
        <w:t>Федеральный государственный образовательный стандарт основного общегообразования /М – во образования и науки</w:t>
      </w:r>
      <w:proofErr w:type="gramStart"/>
      <w:r>
        <w:rPr>
          <w:sz w:val="24"/>
        </w:rPr>
        <w:t xml:space="preserve"> Р</w:t>
      </w:r>
      <w:proofErr w:type="gramEnd"/>
      <w:r>
        <w:rPr>
          <w:sz w:val="24"/>
        </w:rPr>
        <w:t>ос. Федерации. – М.: Просвещение, 2011. – 48с.</w:t>
      </w:r>
    </w:p>
    <w:p w:rsidR="009D218A" w:rsidRDefault="009A030B">
      <w:pPr>
        <w:pStyle w:val="a5"/>
        <w:numPr>
          <w:ilvl w:val="0"/>
          <w:numId w:val="1"/>
        </w:numPr>
        <w:tabs>
          <w:tab w:val="left" w:pos="560"/>
        </w:tabs>
        <w:spacing w:before="138" w:line="242" w:lineRule="auto"/>
        <w:ind w:right="1388" w:firstLine="0"/>
        <w:jc w:val="both"/>
        <w:rPr>
          <w:sz w:val="24"/>
        </w:rPr>
      </w:pPr>
      <w:r>
        <w:rPr>
          <w:sz w:val="24"/>
        </w:rPr>
        <w:t>Формирование универсальных учебных действий в основной школе: от действия кмысли.Системазаданий:пособиедляучителя/[А.Г.Асмолов,Г.В.Бурменская,И.А.Володарская];подред.А.Г.Асмолова.–2 –</w:t>
      </w:r>
      <w:proofErr w:type="spellStart"/>
      <w:r>
        <w:rPr>
          <w:sz w:val="24"/>
        </w:rPr>
        <w:t>еизд</w:t>
      </w:r>
      <w:proofErr w:type="spellEnd"/>
      <w:r>
        <w:rPr>
          <w:sz w:val="24"/>
        </w:rPr>
        <w:t>.–М.: Просвещение,2011.-159с.</w:t>
      </w:r>
    </w:p>
    <w:p w:rsidR="009D218A" w:rsidRDefault="009A030B">
      <w:pPr>
        <w:pStyle w:val="a5"/>
        <w:numPr>
          <w:ilvl w:val="0"/>
          <w:numId w:val="1"/>
        </w:numPr>
        <w:tabs>
          <w:tab w:val="left" w:pos="564"/>
        </w:tabs>
        <w:spacing w:before="143" w:line="242" w:lineRule="auto"/>
        <w:ind w:right="968" w:firstLine="0"/>
        <w:rPr>
          <w:sz w:val="24"/>
        </w:rPr>
      </w:pPr>
      <w:r>
        <w:rPr>
          <w:sz w:val="24"/>
        </w:rPr>
        <w:t xml:space="preserve">Развитие критического мышления на уроке: пособие для учителей </w:t>
      </w:r>
      <w:proofErr w:type="spellStart"/>
      <w:r>
        <w:rPr>
          <w:sz w:val="24"/>
        </w:rPr>
        <w:t>общеобразоват.учреждений</w:t>
      </w:r>
      <w:proofErr w:type="spellEnd"/>
      <w:r>
        <w:rPr>
          <w:sz w:val="24"/>
        </w:rPr>
        <w:t xml:space="preserve"> / С.И. Заир – Бек, И.В. </w:t>
      </w:r>
      <w:proofErr w:type="spellStart"/>
      <w:r>
        <w:rPr>
          <w:sz w:val="24"/>
        </w:rPr>
        <w:t>Муштавинская</w:t>
      </w:r>
      <w:proofErr w:type="spellEnd"/>
      <w:r>
        <w:rPr>
          <w:sz w:val="24"/>
        </w:rPr>
        <w:t xml:space="preserve">. – 2 – е изд. </w:t>
      </w:r>
      <w:proofErr w:type="spellStart"/>
      <w:r>
        <w:rPr>
          <w:sz w:val="24"/>
        </w:rPr>
        <w:t>дораб</w:t>
      </w:r>
      <w:proofErr w:type="spellEnd"/>
      <w:r>
        <w:rPr>
          <w:sz w:val="24"/>
        </w:rPr>
        <w:t>. – М.: Просвещение,2011.-223с.</w:t>
      </w:r>
    </w:p>
    <w:p w:rsidR="009D218A" w:rsidRDefault="009A030B">
      <w:pPr>
        <w:pStyle w:val="a5"/>
        <w:numPr>
          <w:ilvl w:val="0"/>
          <w:numId w:val="1"/>
        </w:numPr>
        <w:tabs>
          <w:tab w:val="left" w:pos="564"/>
        </w:tabs>
        <w:spacing w:before="148"/>
        <w:ind w:left="564" w:hanging="245"/>
        <w:rPr>
          <w:sz w:val="24"/>
        </w:rPr>
      </w:pPr>
      <w:r>
        <w:rPr>
          <w:sz w:val="24"/>
        </w:rPr>
        <w:t>Обучениестратегиям чтенияв 5-9классах:какреализоватьФГОС.</w:t>
      </w:r>
    </w:p>
    <w:p w:rsidR="009D218A" w:rsidRDefault="009A030B">
      <w:pPr>
        <w:pStyle w:val="a3"/>
        <w:spacing w:before="18" w:line="410" w:lineRule="atLeast"/>
        <w:ind w:right="3902"/>
      </w:pPr>
      <w:r>
        <w:t xml:space="preserve">Пособие для учителя / Н.Н. </w:t>
      </w:r>
      <w:proofErr w:type="spellStart"/>
      <w:r>
        <w:t>Сметанникова</w:t>
      </w:r>
      <w:proofErr w:type="spellEnd"/>
      <w:r>
        <w:t xml:space="preserve">.- М.: </w:t>
      </w:r>
      <w:proofErr w:type="spellStart"/>
      <w:r>
        <w:t>Баласс</w:t>
      </w:r>
      <w:proofErr w:type="spellEnd"/>
      <w:r>
        <w:t>, 2011.5.МеждисциплинарнаяПрограмма Смысловое</w:t>
      </w:r>
    </w:p>
    <w:p w:rsidR="009D218A" w:rsidRDefault="009A030B">
      <w:pPr>
        <w:spacing w:before="15"/>
        <w:ind w:left="319"/>
        <w:rPr>
          <w:b/>
          <w:sz w:val="24"/>
        </w:rPr>
      </w:pPr>
      <w:r>
        <w:rPr>
          <w:sz w:val="24"/>
        </w:rPr>
        <w:t>чтение</w:t>
      </w:r>
      <w:hyperlink r:id="rId7">
        <w:r>
          <w:rPr>
            <w:b/>
            <w:sz w:val="24"/>
          </w:rPr>
          <w:t>http://ru.calameo.com/books/000995024d44903df66f7</w:t>
        </w:r>
      </w:hyperlink>
    </w:p>
    <w:p w:rsidR="009D218A" w:rsidRDefault="009A030B">
      <w:pPr>
        <w:pStyle w:val="a3"/>
        <w:spacing w:before="149" w:line="237" w:lineRule="auto"/>
        <w:ind w:right="1564"/>
      </w:pPr>
      <w:r>
        <w:t>6.Междисциплинарная программа «Основы смыслового чтения и работа с текстом»</w:t>
      </w:r>
      <w:hyperlink r:id="rId8">
        <w:r>
          <w:t>http://metodsovet.ru/megdiciplinarnaya_programma.htm</w:t>
        </w:r>
      </w:hyperlink>
    </w:p>
    <w:sectPr w:rsidR="009D218A" w:rsidSect="00AE5265">
      <w:pgSz w:w="16840" w:h="11910" w:orient="landscape"/>
      <w:pgMar w:top="1380" w:right="0" w:bottom="280" w:left="13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02ED"/>
    <w:multiLevelType w:val="hybridMultilevel"/>
    <w:tmpl w:val="F85EF3DA"/>
    <w:lvl w:ilvl="0" w:tplc="B63EF4BC">
      <w:numFmt w:val="bullet"/>
      <w:lvlText w:val=""/>
      <w:lvlJc w:val="left"/>
      <w:pPr>
        <w:ind w:left="104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7E9EF54A">
      <w:numFmt w:val="bullet"/>
      <w:lvlText w:val="•"/>
      <w:lvlJc w:val="left"/>
      <w:pPr>
        <w:ind w:left="1988" w:hanging="360"/>
      </w:pPr>
      <w:rPr>
        <w:rFonts w:hint="default"/>
        <w:lang w:val="ru-RU" w:eastAsia="en-US" w:bidi="ar-SA"/>
      </w:rPr>
    </w:lvl>
    <w:lvl w:ilvl="2" w:tplc="E11685E8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3" w:tplc="B53899A4">
      <w:numFmt w:val="bullet"/>
      <w:lvlText w:val="•"/>
      <w:lvlJc w:val="left"/>
      <w:pPr>
        <w:ind w:left="3885" w:hanging="360"/>
      </w:pPr>
      <w:rPr>
        <w:rFonts w:hint="default"/>
        <w:lang w:val="ru-RU" w:eastAsia="en-US" w:bidi="ar-SA"/>
      </w:rPr>
    </w:lvl>
    <w:lvl w:ilvl="4" w:tplc="90F0C6D2">
      <w:numFmt w:val="bullet"/>
      <w:lvlText w:val="•"/>
      <w:lvlJc w:val="left"/>
      <w:pPr>
        <w:ind w:left="4833" w:hanging="360"/>
      </w:pPr>
      <w:rPr>
        <w:rFonts w:hint="default"/>
        <w:lang w:val="ru-RU" w:eastAsia="en-US" w:bidi="ar-SA"/>
      </w:rPr>
    </w:lvl>
    <w:lvl w:ilvl="5" w:tplc="DFF65B80">
      <w:numFmt w:val="bullet"/>
      <w:lvlText w:val="•"/>
      <w:lvlJc w:val="left"/>
      <w:pPr>
        <w:ind w:left="5782" w:hanging="360"/>
      </w:pPr>
      <w:rPr>
        <w:rFonts w:hint="default"/>
        <w:lang w:val="ru-RU" w:eastAsia="en-US" w:bidi="ar-SA"/>
      </w:rPr>
    </w:lvl>
    <w:lvl w:ilvl="6" w:tplc="BAACC7BC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7" w:tplc="1C788A74">
      <w:numFmt w:val="bullet"/>
      <w:lvlText w:val="•"/>
      <w:lvlJc w:val="left"/>
      <w:pPr>
        <w:ind w:left="7678" w:hanging="360"/>
      </w:pPr>
      <w:rPr>
        <w:rFonts w:hint="default"/>
        <w:lang w:val="ru-RU" w:eastAsia="en-US" w:bidi="ar-SA"/>
      </w:rPr>
    </w:lvl>
    <w:lvl w:ilvl="8" w:tplc="24263F48">
      <w:numFmt w:val="bullet"/>
      <w:lvlText w:val="•"/>
      <w:lvlJc w:val="left"/>
      <w:pPr>
        <w:ind w:left="8627" w:hanging="360"/>
      </w:pPr>
      <w:rPr>
        <w:rFonts w:hint="default"/>
        <w:lang w:val="ru-RU" w:eastAsia="en-US" w:bidi="ar-SA"/>
      </w:rPr>
    </w:lvl>
  </w:abstractNum>
  <w:abstractNum w:abstractNumId="1">
    <w:nsid w:val="04FD07A9"/>
    <w:multiLevelType w:val="hybridMultilevel"/>
    <w:tmpl w:val="26307B9E"/>
    <w:lvl w:ilvl="0" w:tplc="C472EDB2">
      <w:start w:val="1"/>
      <w:numFmt w:val="decimal"/>
      <w:lvlText w:val="%1."/>
      <w:lvlJc w:val="left"/>
      <w:pPr>
        <w:ind w:left="10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DC24DA">
      <w:numFmt w:val="bullet"/>
      <w:lvlText w:val="•"/>
      <w:lvlJc w:val="left"/>
      <w:pPr>
        <w:ind w:left="1988" w:hanging="360"/>
      </w:pPr>
      <w:rPr>
        <w:rFonts w:hint="default"/>
        <w:lang w:val="ru-RU" w:eastAsia="en-US" w:bidi="ar-SA"/>
      </w:rPr>
    </w:lvl>
    <w:lvl w:ilvl="2" w:tplc="19A4EE52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3" w:tplc="46E2B018">
      <w:numFmt w:val="bullet"/>
      <w:lvlText w:val="•"/>
      <w:lvlJc w:val="left"/>
      <w:pPr>
        <w:ind w:left="3885" w:hanging="360"/>
      </w:pPr>
      <w:rPr>
        <w:rFonts w:hint="default"/>
        <w:lang w:val="ru-RU" w:eastAsia="en-US" w:bidi="ar-SA"/>
      </w:rPr>
    </w:lvl>
    <w:lvl w:ilvl="4" w:tplc="104C7F74">
      <w:numFmt w:val="bullet"/>
      <w:lvlText w:val="•"/>
      <w:lvlJc w:val="left"/>
      <w:pPr>
        <w:ind w:left="4833" w:hanging="360"/>
      </w:pPr>
      <w:rPr>
        <w:rFonts w:hint="default"/>
        <w:lang w:val="ru-RU" w:eastAsia="en-US" w:bidi="ar-SA"/>
      </w:rPr>
    </w:lvl>
    <w:lvl w:ilvl="5" w:tplc="2250BB22">
      <w:numFmt w:val="bullet"/>
      <w:lvlText w:val="•"/>
      <w:lvlJc w:val="left"/>
      <w:pPr>
        <w:ind w:left="5782" w:hanging="360"/>
      </w:pPr>
      <w:rPr>
        <w:rFonts w:hint="default"/>
        <w:lang w:val="ru-RU" w:eastAsia="en-US" w:bidi="ar-SA"/>
      </w:rPr>
    </w:lvl>
    <w:lvl w:ilvl="6" w:tplc="824E5E62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7" w:tplc="63BEC9D4">
      <w:numFmt w:val="bullet"/>
      <w:lvlText w:val="•"/>
      <w:lvlJc w:val="left"/>
      <w:pPr>
        <w:ind w:left="7678" w:hanging="360"/>
      </w:pPr>
      <w:rPr>
        <w:rFonts w:hint="default"/>
        <w:lang w:val="ru-RU" w:eastAsia="en-US" w:bidi="ar-SA"/>
      </w:rPr>
    </w:lvl>
    <w:lvl w:ilvl="8" w:tplc="6ED8F016">
      <w:numFmt w:val="bullet"/>
      <w:lvlText w:val="•"/>
      <w:lvlJc w:val="left"/>
      <w:pPr>
        <w:ind w:left="8627" w:hanging="360"/>
      </w:pPr>
      <w:rPr>
        <w:rFonts w:hint="default"/>
        <w:lang w:val="ru-RU" w:eastAsia="en-US" w:bidi="ar-SA"/>
      </w:rPr>
    </w:lvl>
  </w:abstractNum>
  <w:abstractNum w:abstractNumId="2">
    <w:nsid w:val="0D970AF0"/>
    <w:multiLevelType w:val="hybridMultilevel"/>
    <w:tmpl w:val="4E7086C4"/>
    <w:lvl w:ilvl="0" w:tplc="B50C0F30">
      <w:start w:val="1"/>
      <w:numFmt w:val="decimal"/>
      <w:lvlText w:val="%1."/>
      <w:lvlJc w:val="left"/>
      <w:pPr>
        <w:ind w:left="319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B86624">
      <w:numFmt w:val="bullet"/>
      <w:lvlText w:val="•"/>
      <w:lvlJc w:val="left"/>
      <w:pPr>
        <w:ind w:left="1340" w:hanging="241"/>
      </w:pPr>
      <w:rPr>
        <w:rFonts w:hint="default"/>
        <w:lang w:val="ru-RU" w:eastAsia="en-US" w:bidi="ar-SA"/>
      </w:rPr>
    </w:lvl>
    <w:lvl w:ilvl="2" w:tplc="FD4C10CA">
      <w:numFmt w:val="bullet"/>
      <w:lvlText w:val="•"/>
      <w:lvlJc w:val="left"/>
      <w:pPr>
        <w:ind w:left="2360" w:hanging="241"/>
      </w:pPr>
      <w:rPr>
        <w:rFonts w:hint="default"/>
        <w:lang w:val="ru-RU" w:eastAsia="en-US" w:bidi="ar-SA"/>
      </w:rPr>
    </w:lvl>
    <w:lvl w:ilvl="3" w:tplc="55168EF0">
      <w:numFmt w:val="bullet"/>
      <w:lvlText w:val="•"/>
      <w:lvlJc w:val="left"/>
      <w:pPr>
        <w:ind w:left="3381" w:hanging="241"/>
      </w:pPr>
      <w:rPr>
        <w:rFonts w:hint="default"/>
        <w:lang w:val="ru-RU" w:eastAsia="en-US" w:bidi="ar-SA"/>
      </w:rPr>
    </w:lvl>
    <w:lvl w:ilvl="4" w:tplc="2D06A148">
      <w:numFmt w:val="bullet"/>
      <w:lvlText w:val="•"/>
      <w:lvlJc w:val="left"/>
      <w:pPr>
        <w:ind w:left="4401" w:hanging="241"/>
      </w:pPr>
      <w:rPr>
        <w:rFonts w:hint="default"/>
        <w:lang w:val="ru-RU" w:eastAsia="en-US" w:bidi="ar-SA"/>
      </w:rPr>
    </w:lvl>
    <w:lvl w:ilvl="5" w:tplc="B6FA0EB8">
      <w:numFmt w:val="bullet"/>
      <w:lvlText w:val="•"/>
      <w:lvlJc w:val="left"/>
      <w:pPr>
        <w:ind w:left="5422" w:hanging="241"/>
      </w:pPr>
      <w:rPr>
        <w:rFonts w:hint="default"/>
        <w:lang w:val="ru-RU" w:eastAsia="en-US" w:bidi="ar-SA"/>
      </w:rPr>
    </w:lvl>
    <w:lvl w:ilvl="6" w:tplc="269EF976">
      <w:numFmt w:val="bullet"/>
      <w:lvlText w:val="•"/>
      <w:lvlJc w:val="left"/>
      <w:pPr>
        <w:ind w:left="6442" w:hanging="241"/>
      </w:pPr>
      <w:rPr>
        <w:rFonts w:hint="default"/>
        <w:lang w:val="ru-RU" w:eastAsia="en-US" w:bidi="ar-SA"/>
      </w:rPr>
    </w:lvl>
    <w:lvl w:ilvl="7" w:tplc="F08EF722">
      <w:numFmt w:val="bullet"/>
      <w:lvlText w:val="•"/>
      <w:lvlJc w:val="left"/>
      <w:pPr>
        <w:ind w:left="7462" w:hanging="241"/>
      </w:pPr>
      <w:rPr>
        <w:rFonts w:hint="default"/>
        <w:lang w:val="ru-RU" w:eastAsia="en-US" w:bidi="ar-SA"/>
      </w:rPr>
    </w:lvl>
    <w:lvl w:ilvl="8" w:tplc="74F2CD0A">
      <w:numFmt w:val="bullet"/>
      <w:lvlText w:val="•"/>
      <w:lvlJc w:val="left"/>
      <w:pPr>
        <w:ind w:left="8483" w:hanging="241"/>
      </w:pPr>
      <w:rPr>
        <w:rFonts w:hint="default"/>
        <w:lang w:val="ru-RU" w:eastAsia="en-US" w:bidi="ar-SA"/>
      </w:rPr>
    </w:lvl>
  </w:abstractNum>
  <w:abstractNum w:abstractNumId="3">
    <w:nsid w:val="17E61666"/>
    <w:multiLevelType w:val="hybridMultilevel"/>
    <w:tmpl w:val="040E04FA"/>
    <w:lvl w:ilvl="0" w:tplc="2E48EC64">
      <w:numFmt w:val="bullet"/>
      <w:lvlText w:val="-"/>
      <w:lvlJc w:val="left"/>
      <w:pPr>
        <w:ind w:left="123" w:hanging="144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6D9EA4CE">
      <w:numFmt w:val="bullet"/>
      <w:lvlText w:val="•"/>
      <w:lvlJc w:val="left"/>
      <w:pPr>
        <w:ind w:left="589" w:hanging="144"/>
      </w:pPr>
      <w:rPr>
        <w:rFonts w:hint="default"/>
        <w:lang w:val="ru-RU" w:eastAsia="en-US" w:bidi="ar-SA"/>
      </w:rPr>
    </w:lvl>
    <w:lvl w:ilvl="2" w:tplc="19D67C8C">
      <w:numFmt w:val="bullet"/>
      <w:lvlText w:val="•"/>
      <w:lvlJc w:val="left"/>
      <w:pPr>
        <w:ind w:left="1058" w:hanging="144"/>
      </w:pPr>
      <w:rPr>
        <w:rFonts w:hint="default"/>
        <w:lang w:val="ru-RU" w:eastAsia="en-US" w:bidi="ar-SA"/>
      </w:rPr>
    </w:lvl>
    <w:lvl w:ilvl="3" w:tplc="8340D304">
      <w:numFmt w:val="bullet"/>
      <w:lvlText w:val="•"/>
      <w:lvlJc w:val="left"/>
      <w:pPr>
        <w:ind w:left="1528" w:hanging="144"/>
      </w:pPr>
      <w:rPr>
        <w:rFonts w:hint="default"/>
        <w:lang w:val="ru-RU" w:eastAsia="en-US" w:bidi="ar-SA"/>
      </w:rPr>
    </w:lvl>
    <w:lvl w:ilvl="4" w:tplc="E7346720">
      <w:numFmt w:val="bullet"/>
      <w:lvlText w:val="•"/>
      <w:lvlJc w:val="left"/>
      <w:pPr>
        <w:ind w:left="1997" w:hanging="144"/>
      </w:pPr>
      <w:rPr>
        <w:rFonts w:hint="default"/>
        <w:lang w:val="ru-RU" w:eastAsia="en-US" w:bidi="ar-SA"/>
      </w:rPr>
    </w:lvl>
    <w:lvl w:ilvl="5" w:tplc="9A181B60">
      <w:numFmt w:val="bullet"/>
      <w:lvlText w:val="•"/>
      <w:lvlJc w:val="left"/>
      <w:pPr>
        <w:ind w:left="2467" w:hanging="144"/>
      </w:pPr>
      <w:rPr>
        <w:rFonts w:hint="default"/>
        <w:lang w:val="ru-RU" w:eastAsia="en-US" w:bidi="ar-SA"/>
      </w:rPr>
    </w:lvl>
    <w:lvl w:ilvl="6" w:tplc="78EC9302">
      <w:numFmt w:val="bullet"/>
      <w:lvlText w:val="•"/>
      <w:lvlJc w:val="left"/>
      <w:pPr>
        <w:ind w:left="2936" w:hanging="144"/>
      </w:pPr>
      <w:rPr>
        <w:rFonts w:hint="default"/>
        <w:lang w:val="ru-RU" w:eastAsia="en-US" w:bidi="ar-SA"/>
      </w:rPr>
    </w:lvl>
    <w:lvl w:ilvl="7" w:tplc="2BA8297A">
      <w:numFmt w:val="bullet"/>
      <w:lvlText w:val="•"/>
      <w:lvlJc w:val="left"/>
      <w:pPr>
        <w:ind w:left="3405" w:hanging="144"/>
      </w:pPr>
      <w:rPr>
        <w:rFonts w:hint="default"/>
        <w:lang w:val="ru-RU" w:eastAsia="en-US" w:bidi="ar-SA"/>
      </w:rPr>
    </w:lvl>
    <w:lvl w:ilvl="8" w:tplc="891A4292">
      <w:numFmt w:val="bullet"/>
      <w:lvlText w:val="•"/>
      <w:lvlJc w:val="left"/>
      <w:pPr>
        <w:ind w:left="3875" w:hanging="144"/>
      </w:pPr>
      <w:rPr>
        <w:rFonts w:hint="default"/>
        <w:lang w:val="ru-RU" w:eastAsia="en-US" w:bidi="ar-SA"/>
      </w:rPr>
    </w:lvl>
  </w:abstractNum>
  <w:abstractNum w:abstractNumId="4">
    <w:nsid w:val="1D3B1818"/>
    <w:multiLevelType w:val="hybridMultilevel"/>
    <w:tmpl w:val="28383456"/>
    <w:lvl w:ilvl="0" w:tplc="2BE41F7E">
      <w:numFmt w:val="bullet"/>
      <w:lvlText w:val="-"/>
      <w:lvlJc w:val="left"/>
      <w:pPr>
        <w:ind w:left="123" w:hanging="144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A1A83666">
      <w:numFmt w:val="bullet"/>
      <w:lvlText w:val="•"/>
      <w:lvlJc w:val="left"/>
      <w:pPr>
        <w:ind w:left="589" w:hanging="144"/>
      </w:pPr>
      <w:rPr>
        <w:rFonts w:hint="default"/>
        <w:lang w:val="ru-RU" w:eastAsia="en-US" w:bidi="ar-SA"/>
      </w:rPr>
    </w:lvl>
    <w:lvl w:ilvl="2" w:tplc="3C34E7C4">
      <w:numFmt w:val="bullet"/>
      <w:lvlText w:val="•"/>
      <w:lvlJc w:val="left"/>
      <w:pPr>
        <w:ind w:left="1058" w:hanging="144"/>
      </w:pPr>
      <w:rPr>
        <w:rFonts w:hint="default"/>
        <w:lang w:val="ru-RU" w:eastAsia="en-US" w:bidi="ar-SA"/>
      </w:rPr>
    </w:lvl>
    <w:lvl w:ilvl="3" w:tplc="12746C36">
      <w:numFmt w:val="bullet"/>
      <w:lvlText w:val="•"/>
      <w:lvlJc w:val="left"/>
      <w:pPr>
        <w:ind w:left="1528" w:hanging="144"/>
      </w:pPr>
      <w:rPr>
        <w:rFonts w:hint="default"/>
        <w:lang w:val="ru-RU" w:eastAsia="en-US" w:bidi="ar-SA"/>
      </w:rPr>
    </w:lvl>
    <w:lvl w:ilvl="4" w:tplc="B0705012">
      <w:numFmt w:val="bullet"/>
      <w:lvlText w:val="•"/>
      <w:lvlJc w:val="left"/>
      <w:pPr>
        <w:ind w:left="1997" w:hanging="144"/>
      </w:pPr>
      <w:rPr>
        <w:rFonts w:hint="default"/>
        <w:lang w:val="ru-RU" w:eastAsia="en-US" w:bidi="ar-SA"/>
      </w:rPr>
    </w:lvl>
    <w:lvl w:ilvl="5" w:tplc="59CED038">
      <w:numFmt w:val="bullet"/>
      <w:lvlText w:val="•"/>
      <w:lvlJc w:val="left"/>
      <w:pPr>
        <w:ind w:left="2467" w:hanging="144"/>
      </w:pPr>
      <w:rPr>
        <w:rFonts w:hint="default"/>
        <w:lang w:val="ru-RU" w:eastAsia="en-US" w:bidi="ar-SA"/>
      </w:rPr>
    </w:lvl>
    <w:lvl w:ilvl="6" w:tplc="AF669010">
      <w:numFmt w:val="bullet"/>
      <w:lvlText w:val="•"/>
      <w:lvlJc w:val="left"/>
      <w:pPr>
        <w:ind w:left="2936" w:hanging="144"/>
      </w:pPr>
      <w:rPr>
        <w:rFonts w:hint="default"/>
        <w:lang w:val="ru-RU" w:eastAsia="en-US" w:bidi="ar-SA"/>
      </w:rPr>
    </w:lvl>
    <w:lvl w:ilvl="7" w:tplc="4574F2BC">
      <w:numFmt w:val="bullet"/>
      <w:lvlText w:val="•"/>
      <w:lvlJc w:val="left"/>
      <w:pPr>
        <w:ind w:left="3405" w:hanging="144"/>
      </w:pPr>
      <w:rPr>
        <w:rFonts w:hint="default"/>
        <w:lang w:val="ru-RU" w:eastAsia="en-US" w:bidi="ar-SA"/>
      </w:rPr>
    </w:lvl>
    <w:lvl w:ilvl="8" w:tplc="BBCE4A6A">
      <w:numFmt w:val="bullet"/>
      <w:lvlText w:val="•"/>
      <w:lvlJc w:val="left"/>
      <w:pPr>
        <w:ind w:left="3875" w:hanging="144"/>
      </w:pPr>
      <w:rPr>
        <w:rFonts w:hint="default"/>
        <w:lang w:val="ru-RU" w:eastAsia="en-US" w:bidi="ar-SA"/>
      </w:rPr>
    </w:lvl>
  </w:abstractNum>
  <w:abstractNum w:abstractNumId="5">
    <w:nsid w:val="22BE0ABB"/>
    <w:multiLevelType w:val="hybridMultilevel"/>
    <w:tmpl w:val="B8345BE0"/>
    <w:lvl w:ilvl="0" w:tplc="1172A39C">
      <w:numFmt w:val="bullet"/>
      <w:lvlText w:val="•"/>
      <w:lvlJc w:val="left"/>
      <w:pPr>
        <w:ind w:left="123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827ABC">
      <w:numFmt w:val="bullet"/>
      <w:lvlText w:val="•"/>
      <w:lvlJc w:val="left"/>
      <w:pPr>
        <w:ind w:left="589" w:hanging="144"/>
      </w:pPr>
      <w:rPr>
        <w:rFonts w:hint="default"/>
        <w:lang w:val="ru-RU" w:eastAsia="en-US" w:bidi="ar-SA"/>
      </w:rPr>
    </w:lvl>
    <w:lvl w:ilvl="2" w:tplc="19F87DD8">
      <w:numFmt w:val="bullet"/>
      <w:lvlText w:val="•"/>
      <w:lvlJc w:val="left"/>
      <w:pPr>
        <w:ind w:left="1058" w:hanging="144"/>
      </w:pPr>
      <w:rPr>
        <w:rFonts w:hint="default"/>
        <w:lang w:val="ru-RU" w:eastAsia="en-US" w:bidi="ar-SA"/>
      </w:rPr>
    </w:lvl>
    <w:lvl w:ilvl="3" w:tplc="5DB43D6A">
      <w:numFmt w:val="bullet"/>
      <w:lvlText w:val="•"/>
      <w:lvlJc w:val="left"/>
      <w:pPr>
        <w:ind w:left="1528" w:hanging="144"/>
      </w:pPr>
      <w:rPr>
        <w:rFonts w:hint="default"/>
        <w:lang w:val="ru-RU" w:eastAsia="en-US" w:bidi="ar-SA"/>
      </w:rPr>
    </w:lvl>
    <w:lvl w:ilvl="4" w:tplc="89B8E502">
      <w:numFmt w:val="bullet"/>
      <w:lvlText w:val="•"/>
      <w:lvlJc w:val="left"/>
      <w:pPr>
        <w:ind w:left="1997" w:hanging="144"/>
      </w:pPr>
      <w:rPr>
        <w:rFonts w:hint="default"/>
        <w:lang w:val="ru-RU" w:eastAsia="en-US" w:bidi="ar-SA"/>
      </w:rPr>
    </w:lvl>
    <w:lvl w:ilvl="5" w:tplc="3796E796">
      <w:numFmt w:val="bullet"/>
      <w:lvlText w:val="•"/>
      <w:lvlJc w:val="left"/>
      <w:pPr>
        <w:ind w:left="2467" w:hanging="144"/>
      </w:pPr>
      <w:rPr>
        <w:rFonts w:hint="default"/>
        <w:lang w:val="ru-RU" w:eastAsia="en-US" w:bidi="ar-SA"/>
      </w:rPr>
    </w:lvl>
    <w:lvl w:ilvl="6" w:tplc="F02C4E08">
      <w:numFmt w:val="bullet"/>
      <w:lvlText w:val="•"/>
      <w:lvlJc w:val="left"/>
      <w:pPr>
        <w:ind w:left="2936" w:hanging="144"/>
      </w:pPr>
      <w:rPr>
        <w:rFonts w:hint="default"/>
        <w:lang w:val="ru-RU" w:eastAsia="en-US" w:bidi="ar-SA"/>
      </w:rPr>
    </w:lvl>
    <w:lvl w:ilvl="7" w:tplc="10A4CCD2">
      <w:numFmt w:val="bullet"/>
      <w:lvlText w:val="•"/>
      <w:lvlJc w:val="left"/>
      <w:pPr>
        <w:ind w:left="3405" w:hanging="144"/>
      </w:pPr>
      <w:rPr>
        <w:rFonts w:hint="default"/>
        <w:lang w:val="ru-RU" w:eastAsia="en-US" w:bidi="ar-SA"/>
      </w:rPr>
    </w:lvl>
    <w:lvl w:ilvl="8" w:tplc="19F8A1DE">
      <w:numFmt w:val="bullet"/>
      <w:lvlText w:val="•"/>
      <w:lvlJc w:val="left"/>
      <w:pPr>
        <w:ind w:left="3875" w:hanging="144"/>
      </w:pPr>
      <w:rPr>
        <w:rFonts w:hint="default"/>
        <w:lang w:val="ru-RU" w:eastAsia="en-US" w:bidi="ar-SA"/>
      </w:rPr>
    </w:lvl>
  </w:abstractNum>
  <w:abstractNum w:abstractNumId="6">
    <w:nsid w:val="2BAF2659"/>
    <w:multiLevelType w:val="hybridMultilevel"/>
    <w:tmpl w:val="DBD88124"/>
    <w:lvl w:ilvl="0" w:tplc="E1A2ACA2">
      <w:numFmt w:val="bullet"/>
      <w:lvlText w:val="-"/>
      <w:lvlJc w:val="left"/>
      <w:pPr>
        <w:ind w:left="31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BA9CF0">
      <w:numFmt w:val="bullet"/>
      <w:lvlText w:val="•"/>
      <w:lvlJc w:val="left"/>
      <w:pPr>
        <w:ind w:left="1340" w:hanging="144"/>
      </w:pPr>
      <w:rPr>
        <w:rFonts w:hint="default"/>
        <w:lang w:val="ru-RU" w:eastAsia="en-US" w:bidi="ar-SA"/>
      </w:rPr>
    </w:lvl>
    <w:lvl w:ilvl="2" w:tplc="09A44790">
      <w:numFmt w:val="bullet"/>
      <w:lvlText w:val="•"/>
      <w:lvlJc w:val="left"/>
      <w:pPr>
        <w:ind w:left="2360" w:hanging="144"/>
      </w:pPr>
      <w:rPr>
        <w:rFonts w:hint="default"/>
        <w:lang w:val="ru-RU" w:eastAsia="en-US" w:bidi="ar-SA"/>
      </w:rPr>
    </w:lvl>
    <w:lvl w:ilvl="3" w:tplc="B3F65A0C">
      <w:numFmt w:val="bullet"/>
      <w:lvlText w:val="•"/>
      <w:lvlJc w:val="left"/>
      <w:pPr>
        <w:ind w:left="3381" w:hanging="144"/>
      </w:pPr>
      <w:rPr>
        <w:rFonts w:hint="default"/>
        <w:lang w:val="ru-RU" w:eastAsia="en-US" w:bidi="ar-SA"/>
      </w:rPr>
    </w:lvl>
    <w:lvl w:ilvl="4" w:tplc="DDF46850">
      <w:numFmt w:val="bullet"/>
      <w:lvlText w:val="•"/>
      <w:lvlJc w:val="left"/>
      <w:pPr>
        <w:ind w:left="4401" w:hanging="144"/>
      </w:pPr>
      <w:rPr>
        <w:rFonts w:hint="default"/>
        <w:lang w:val="ru-RU" w:eastAsia="en-US" w:bidi="ar-SA"/>
      </w:rPr>
    </w:lvl>
    <w:lvl w:ilvl="5" w:tplc="29E8F87E">
      <w:numFmt w:val="bullet"/>
      <w:lvlText w:val="•"/>
      <w:lvlJc w:val="left"/>
      <w:pPr>
        <w:ind w:left="5422" w:hanging="144"/>
      </w:pPr>
      <w:rPr>
        <w:rFonts w:hint="default"/>
        <w:lang w:val="ru-RU" w:eastAsia="en-US" w:bidi="ar-SA"/>
      </w:rPr>
    </w:lvl>
    <w:lvl w:ilvl="6" w:tplc="C302AC9A">
      <w:numFmt w:val="bullet"/>
      <w:lvlText w:val="•"/>
      <w:lvlJc w:val="left"/>
      <w:pPr>
        <w:ind w:left="6442" w:hanging="144"/>
      </w:pPr>
      <w:rPr>
        <w:rFonts w:hint="default"/>
        <w:lang w:val="ru-RU" w:eastAsia="en-US" w:bidi="ar-SA"/>
      </w:rPr>
    </w:lvl>
    <w:lvl w:ilvl="7" w:tplc="2C2C21EE">
      <w:numFmt w:val="bullet"/>
      <w:lvlText w:val="•"/>
      <w:lvlJc w:val="left"/>
      <w:pPr>
        <w:ind w:left="7462" w:hanging="144"/>
      </w:pPr>
      <w:rPr>
        <w:rFonts w:hint="default"/>
        <w:lang w:val="ru-RU" w:eastAsia="en-US" w:bidi="ar-SA"/>
      </w:rPr>
    </w:lvl>
    <w:lvl w:ilvl="8" w:tplc="1B0282DE">
      <w:numFmt w:val="bullet"/>
      <w:lvlText w:val="•"/>
      <w:lvlJc w:val="left"/>
      <w:pPr>
        <w:ind w:left="8483" w:hanging="144"/>
      </w:pPr>
      <w:rPr>
        <w:rFonts w:hint="default"/>
        <w:lang w:val="ru-RU" w:eastAsia="en-US" w:bidi="ar-SA"/>
      </w:rPr>
    </w:lvl>
  </w:abstractNum>
  <w:abstractNum w:abstractNumId="7">
    <w:nsid w:val="2F8661BE"/>
    <w:multiLevelType w:val="hybridMultilevel"/>
    <w:tmpl w:val="2924CEC0"/>
    <w:lvl w:ilvl="0" w:tplc="4E4E578A">
      <w:numFmt w:val="bullet"/>
      <w:lvlText w:val=""/>
      <w:lvlJc w:val="left"/>
      <w:pPr>
        <w:ind w:left="843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C41AAC6E">
      <w:numFmt w:val="bullet"/>
      <w:lvlText w:val="•"/>
      <w:lvlJc w:val="left"/>
      <w:pPr>
        <w:ind w:left="1237" w:hanging="360"/>
      </w:pPr>
      <w:rPr>
        <w:rFonts w:hint="default"/>
        <w:lang w:val="ru-RU" w:eastAsia="en-US" w:bidi="ar-SA"/>
      </w:rPr>
    </w:lvl>
    <w:lvl w:ilvl="2" w:tplc="AAB2E41C">
      <w:numFmt w:val="bullet"/>
      <w:lvlText w:val="•"/>
      <w:lvlJc w:val="left"/>
      <w:pPr>
        <w:ind w:left="1634" w:hanging="360"/>
      </w:pPr>
      <w:rPr>
        <w:rFonts w:hint="default"/>
        <w:lang w:val="ru-RU" w:eastAsia="en-US" w:bidi="ar-SA"/>
      </w:rPr>
    </w:lvl>
    <w:lvl w:ilvl="3" w:tplc="CCD80628">
      <w:numFmt w:val="bullet"/>
      <w:lvlText w:val="•"/>
      <w:lvlJc w:val="left"/>
      <w:pPr>
        <w:ind w:left="2032" w:hanging="360"/>
      </w:pPr>
      <w:rPr>
        <w:rFonts w:hint="default"/>
        <w:lang w:val="ru-RU" w:eastAsia="en-US" w:bidi="ar-SA"/>
      </w:rPr>
    </w:lvl>
    <w:lvl w:ilvl="4" w:tplc="80E44C98">
      <w:numFmt w:val="bullet"/>
      <w:lvlText w:val="•"/>
      <w:lvlJc w:val="left"/>
      <w:pPr>
        <w:ind w:left="2429" w:hanging="360"/>
      </w:pPr>
      <w:rPr>
        <w:rFonts w:hint="default"/>
        <w:lang w:val="ru-RU" w:eastAsia="en-US" w:bidi="ar-SA"/>
      </w:rPr>
    </w:lvl>
    <w:lvl w:ilvl="5" w:tplc="D59E89EA">
      <w:numFmt w:val="bullet"/>
      <w:lvlText w:val="•"/>
      <w:lvlJc w:val="left"/>
      <w:pPr>
        <w:ind w:left="2827" w:hanging="360"/>
      </w:pPr>
      <w:rPr>
        <w:rFonts w:hint="default"/>
        <w:lang w:val="ru-RU" w:eastAsia="en-US" w:bidi="ar-SA"/>
      </w:rPr>
    </w:lvl>
    <w:lvl w:ilvl="6" w:tplc="37CCEC60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7" w:tplc="C1FC649C">
      <w:numFmt w:val="bullet"/>
      <w:lvlText w:val="•"/>
      <w:lvlJc w:val="left"/>
      <w:pPr>
        <w:ind w:left="3621" w:hanging="360"/>
      </w:pPr>
      <w:rPr>
        <w:rFonts w:hint="default"/>
        <w:lang w:val="ru-RU" w:eastAsia="en-US" w:bidi="ar-SA"/>
      </w:rPr>
    </w:lvl>
    <w:lvl w:ilvl="8" w:tplc="4E404366">
      <w:numFmt w:val="bullet"/>
      <w:lvlText w:val="•"/>
      <w:lvlJc w:val="left"/>
      <w:pPr>
        <w:ind w:left="4019" w:hanging="360"/>
      </w:pPr>
      <w:rPr>
        <w:rFonts w:hint="default"/>
        <w:lang w:val="ru-RU" w:eastAsia="en-US" w:bidi="ar-SA"/>
      </w:rPr>
    </w:lvl>
  </w:abstractNum>
  <w:abstractNum w:abstractNumId="8">
    <w:nsid w:val="347102DC"/>
    <w:multiLevelType w:val="multilevel"/>
    <w:tmpl w:val="CB5AC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353D87"/>
    <w:multiLevelType w:val="hybridMultilevel"/>
    <w:tmpl w:val="31E0BF94"/>
    <w:lvl w:ilvl="0" w:tplc="2D244096">
      <w:numFmt w:val="bullet"/>
      <w:lvlText w:val=""/>
      <w:lvlJc w:val="left"/>
      <w:pPr>
        <w:ind w:left="843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180E19AC">
      <w:numFmt w:val="bullet"/>
      <w:lvlText w:val="•"/>
      <w:lvlJc w:val="left"/>
      <w:pPr>
        <w:ind w:left="1237" w:hanging="360"/>
      </w:pPr>
      <w:rPr>
        <w:rFonts w:hint="default"/>
        <w:lang w:val="ru-RU" w:eastAsia="en-US" w:bidi="ar-SA"/>
      </w:rPr>
    </w:lvl>
    <w:lvl w:ilvl="2" w:tplc="3D4A9692">
      <w:numFmt w:val="bullet"/>
      <w:lvlText w:val="•"/>
      <w:lvlJc w:val="left"/>
      <w:pPr>
        <w:ind w:left="1634" w:hanging="360"/>
      </w:pPr>
      <w:rPr>
        <w:rFonts w:hint="default"/>
        <w:lang w:val="ru-RU" w:eastAsia="en-US" w:bidi="ar-SA"/>
      </w:rPr>
    </w:lvl>
    <w:lvl w:ilvl="3" w:tplc="D1820812">
      <w:numFmt w:val="bullet"/>
      <w:lvlText w:val="•"/>
      <w:lvlJc w:val="left"/>
      <w:pPr>
        <w:ind w:left="2032" w:hanging="360"/>
      </w:pPr>
      <w:rPr>
        <w:rFonts w:hint="default"/>
        <w:lang w:val="ru-RU" w:eastAsia="en-US" w:bidi="ar-SA"/>
      </w:rPr>
    </w:lvl>
    <w:lvl w:ilvl="4" w:tplc="EAF8E29A">
      <w:numFmt w:val="bullet"/>
      <w:lvlText w:val="•"/>
      <w:lvlJc w:val="left"/>
      <w:pPr>
        <w:ind w:left="2429" w:hanging="360"/>
      </w:pPr>
      <w:rPr>
        <w:rFonts w:hint="default"/>
        <w:lang w:val="ru-RU" w:eastAsia="en-US" w:bidi="ar-SA"/>
      </w:rPr>
    </w:lvl>
    <w:lvl w:ilvl="5" w:tplc="E9E83098">
      <w:numFmt w:val="bullet"/>
      <w:lvlText w:val="•"/>
      <w:lvlJc w:val="left"/>
      <w:pPr>
        <w:ind w:left="2827" w:hanging="360"/>
      </w:pPr>
      <w:rPr>
        <w:rFonts w:hint="default"/>
        <w:lang w:val="ru-RU" w:eastAsia="en-US" w:bidi="ar-SA"/>
      </w:rPr>
    </w:lvl>
    <w:lvl w:ilvl="6" w:tplc="8B744610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7" w:tplc="3B72DF9E">
      <w:numFmt w:val="bullet"/>
      <w:lvlText w:val="•"/>
      <w:lvlJc w:val="left"/>
      <w:pPr>
        <w:ind w:left="3621" w:hanging="360"/>
      </w:pPr>
      <w:rPr>
        <w:rFonts w:hint="default"/>
        <w:lang w:val="ru-RU" w:eastAsia="en-US" w:bidi="ar-SA"/>
      </w:rPr>
    </w:lvl>
    <w:lvl w:ilvl="8" w:tplc="30C0AA6E">
      <w:numFmt w:val="bullet"/>
      <w:lvlText w:val="•"/>
      <w:lvlJc w:val="left"/>
      <w:pPr>
        <w:ind w:left="4019" w:hanging="360"/>
      </w:pPr>
      <w:rPr>
        <w:rFonts w:hint="default"/>
        <w:lang w:val="ru-RU" w:eastAsia="en-US" w:bidi="ar-SA"/>
      </w:rPr>
    </w:lvl>
  </w:abstractNum>
  <w:abstractNum w:abstractNumId="10">
    <w:nsid w:val="41D71C33"/>
    <w:multiLevelType w:val="hybridMultilevel"/>
    <w:tmpl w:val="F2621E94"/>
    <w:lvl w:ilvl="0" w:tplc="6FD47356">
      <w:numFmt w:val="bullet"/>
      <w:lvlText w:val=""/>
      <w:lvlJc w:val="left"/>
      <w:pPr>
        <w:ind w:left="826" w:hanging="346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134E164C">
      <w:numFmt w:val="bullet"/>
      <w:lvlText w:val="•"/>
      <w:lvlJc w:val="left"/>
      <w:pPr>
        <w:ind w:left="1332" w:hanging="346"/>
      </w:pPr>
      <w:rPr>
        <w:rFonts w:hint="default"/>
        <w:lang w:val="ru-RU" w:eastAsia="en-US" w:bidi="ar-SA"/>
      </w:rPr>
    </w:lvl>
    <w:lvl w:ilvl="2" w:tplc="C264F11E">
      <w:numFmt w:val="bullet"/>
      <w:lvlText w:val="•"/>
      <w:lvlJc w:val="left"/>
      <w:pPr>
        <w:ind w:left="1844" w:hanging="346"/>
      </w:pPr>
      <w:rPr>
        <w:rFonts w:hint="default"/>
        <w:lang w:val="ru-RU" w:eastAsia="en-US" w:bidi="ar-SA"/>
      </w:rPr>
    </w:lvl>
    <w:lvl w:ilvl="3" w:tplc="8B48B03C">
      <w:numFmt w:val="bullet"/>
      <w:lvlText w:val="•"/>
      <w:lvlJc w:val="left"/>
      <w:pPr>
        <w:ind w:left="2356" w:hanging="346"/>
      </w:pPr>
      <w:rPr>
        <w:rFonts w:hint="default"/>
        <w:lang w:val="ru-RU" w:eastAsia="en-US" w:bidi="ar-SA"/>
      </w:rPr>
    </w:lvl>
    <w:lvl w:ilvl="4" w:tplc="913C383E">
      <w:numFmt w:val="bullet"/>
      <w:lvlText w:val="•"/>
      <w:lvlJc w:val="left"/>
      <w:pPr>
        <w:ind w:left="2868" w:hanging="346"/>
      </w:pPr>
      <w:rPr>
        <w:rFonts w:hint="default"/>
        <w:lang w:val="ru-RU" w:eastAsia="en-US" w:bidi="ar-SA"/>
      </w:rPr>
    </w:lvl>
    <w:lvl w:ilvl="5" w:tplc="361AFD3C">
      <w:numFmt w:val="bullet"/>
      <w:lvlText w:val="•"/>
      <w:lvlJc w:val="left"/>
      <w:pPr>
        <w:ind w:left="3380" w:hanging="346"/>
      </w:pPr>
      <w:rPr>
        <w:rFonts w:hint="default"/>
        <w:lang w:val="ru-RU" w:eastAsia="en-US" w:bidi="ar-SA"/>
      </w:rPr>
    </w:lvl>
    <w:lvl w:ilvl="6" w:tplc="77825024">
      <w:numFmt w:val="bullet"/>
      <w:lvlText w:val="•"/>
      <w:lvlJc w:val="left"/>
      <w:pPr>
        <w:ind w:left="3892" w:hanging="346"/>
      </w:pPr>
      <w:rPr>
        <w:rFonts w:hint="default"/>
        <w:lang w:val="ru-RU" w:eastAsia="en-US" w:bidi="ar-SA"/>
      </w:rPr>
    </w:lvl>
    <w:lvl w:ilvl="7" w:tplc="DCF2E6AC">
      <w:numFmt w:val="bullet"/>
      <w:lvlText w:val="•"/>
      <w:lvlJc w:val="left"/>
      <w:pPr>
        <w:ind w:left="4404" w:hanging="346"/>
      </w:pPr>
      <w:rPr>
        <w:rFonts w:hint="default"/>
        <w:lang w:val="ru-RU" w:eastAsia="en-US" w:bidi="ar-SA"/>
      </w:rPr>
    </w:lvl>
    <w:lvl w:ilvl="8" w:tplc="EABEFE8A">
      <w:numFmt w:val="bullet"/>
      <w:lvlText w:val="•"/>
      <w:lvlJc w:val="left"/>
      <w:pPr>
        <w:ind w:left="4916" w:hanging="346"/>
      </w:pPr>
      <w:rPr>
        <w:rFonts w:hint="default"/>
        <w:lang w:val="ru-RU" w:eastAsia="en-US" w:bidi="ar-SA"/>
      </w:rPr>
    </w:lvl>
  </w:abstractNum>
  <w:abstractNum w:abstractNumId="11">
    <w:nsid w:val="54300E45"/>
    <w:multiLevelType w:val="hybridMultilevel"/>
    <w:tmpl w:val="2070AAC8"/>
    <w:lvl w:ilvl="0" w:tplc="641E382C">
      <w:numFmt w:val="bullet"/>
      <w:lvlText w:val=""/>
      <w:lvlJc w:val="left"/>
      <w:pPr>
        <w:ind w:left="841" w:hanging="36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7CC2960A">
      <w:numFmt w:val="bullet"/>
      <w:lvlText w:val="•"/>
      <w:lvlJc w:val="left"/>
      <w:pPr>
        <w:ind w:left="1350" w:hanging="361"/>
      </w:pPr>
      <w:rPr>
        <w:rFonts w:hint="default"/>
        <w:lang w:val="ru-RU" w:eastAsia="en-US" w:bidi="ar-SA"/>
      </w:rPr>
    </w:lvl>
    <w:lvl w:ilvl="2" w:tplc="993E4C72">
      <w:numFmt w:val="bullet"/>
      <w:lvlText w:val="•"/>
      <w:lvlJc w:val="left"/>
      <w:pPr>
        <w:ind w:left="1860" w:hanging="361"/>
      </w:pPr>
      <w:rPr>
        <w:rFonts w:hint="default"/>
        <w:lang w:val="ru-RU" w:eastAsia="en-US" w:bidi="ar-SA"/>
      </w:rPr>
    </w:lvl>
    <w:lvl w:ilvl="3" w:tplc="19309E02">
      <w:numFmt w:val="bullet"/>
      <w:lvlText w:val="•"/>
      <w:lvlJc w:val="left"/>
      <w:pPr>
        <w:ind w:left="2370" w:hanging="361"/>
      </w:pPr>
      <w:rPr>
        <w:rFonts w:hint="default"/>
        <w:lang w:val="ru-RU" w:eastAsia="en-US" w:bidi="ar-SA"/>
      </w:rPr>
    </w:lvl>
    <w:lvl w:ilvl="4" w:tplc="2A8CBD68">
      <w:numFmt w:val="bullet"/>
      <w:lvlText w:val="•"/>
      <w:lvlJc w:val="left"/>
      <w:pPr>
        <w:ind w:left="2880" w:hanging="361"/>
      </w:pPr>
      <w:rPr>
        <w:rFonts w:hint="default"/>
        <w:lang w:val="ru-RU" w:eastAsia="en-US" w:bidi="ar-SA"/>
      </w:rPr>
    </w:lvl>
    <w:lvl w:ilvl="5" w:tplc="E7380E1A">
      <w:numFmt w:val="bullet"/>
      <w:lvlText w:val="•"/>
      <w:lvlJc w:val="left"/>
      <w:pPr>
        <w:ind w:left="3390" w:hanging="361"/>
      </w:pPr>
      <w:rPr>
        <w:rFonts w:hint="default"/>
        <w:lang w:val="ru-RU" w:eastAsia="en-US" w:bidi="ar-SA"/>
      </w:rPr>
    </w:lvl>
    <w:lvl w:ilvl="6" w:tplc="7C207366">
      <w:numFmt w:val="bullet"/>
      <w:lvlText w:val="•"/>
      <w:lvlJc w:val="left"/>
      <w:pPr>
        <w:ind w:left="3900" w:hanging="361"/>
      </w:pPr>
      <w:rPr>
        <w:rFonts w:hint="default"/>
        <w:lang w:val="ru-RU" w:eastAsia="en-US" w:bidi="ar-SA"/>
      </w:rPr>
    </w:lvl>
    <w:lvl w:ilvl="7" w:tplc="90E66D26">
      <w:numFmt w:val="bullet"/>
      <w:lvlText w:val="•"/>
      <w:lvlJc w:val="left"/>
      <w:pPr>
        <w:ind w:left="4410" w:hanging="361"/>
      </w:pPr>
      <w:rPr>
        <w:rFonts w:hint="default"/>
        <w:lang w:val="ru-RU" w:eastAsia="en-US" w:bidi="ar-SA"/>
      </w:rPr>
    </w:lvl>
    <w:lvl w:ilvl="8" w:tplc="E160AD50">
      <w:numFmt w:val="bullet"/>
      <w:lvlText w:val="•"/>
      <w:lvlJc w:val="left"/>
      <w:pPr>
        <w:ind w:left="4920" w:hanging="361"/>
      </w:pPr>
      <w:rPr>
        <w:rFonts w:hint="default"/>
        <w:lang w:val="ru-RU" w:eastAsia="en-US" w:bidi="ar-SA"/>
      </w:rPr>
    </w:lvl>
  </w:abstractNum>
  <w:abstractNum w:abstractNumId="12">
    <w:nsid w:val="63B44350"/>
    <w:multiLevelType w:val="hybridMultilevel"/>
    <w:tmpl w:val="3B98ADA2"/>
    <w:lvl w:ilvl="0" w:tplc="D46A8BA0">
      <w:numFmt w:val="bullet"/>
      <w:lvlText w:val=""/>
      <w:lvlJc w:val="left"/>
      <w:pPr>
        <w:ind w:left="843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001C73C6">
      <w:numFmt w:val="bullet"/>
      <w:lvlText w:val="•"/>
      <w:lvlJc w:val="left"/>
      <w:pPr>
        <w:ind w:left="1237" w:hanging="360"/>
      </w:pPr>
      <w:rPr>
        <w:rFonts w:hint="default"/>
        <w:lang w:val="ru-RU" w:eastAsia="en-US" w:bidi="ar-SA"/>
      </w:rPr>
    </w:lvl>
    <w:lvl w:ilvl="2" w:tplc="CF5A5F70">
      <w:numFmt w:val="bullet"/>
      <w:lvlText w:val="•"/>
      <w:lvlJc w:val="left"/>
      <w:pPr>
        <w:ind w:left="1634" w:hanging="360"/>
      </w:pPr>
      <w:rPr>
        <w:rFonts w:hint="default"/>
        <w:lang w:val="ru-RU" w:eastAsia="en-US" w:bidi="ar-SA"/>
      </w:rPr>
    </w:lvl>
    <w:lvl w:ilvl="3" w:tplc="D228F622">
      <w:numFmt w:val="bullet"/>
      <w:lvlText w:val="•"/>
      <w:lvlJc w:val="left"/>
      <w:pPr>
        <w:ind w:left="2032" w:hanging="360"/>
      </w:pPr>
      <w:rPr>
        <w:rFonts w:hint="default"/>
        <w:lang w:val="ru-RU" w:eastAsia="en-US" w:bidi="ar-SA"/>
      </w:rPr>
    </w:lvl>
    <w:lvl w:ilvl="4" w:tplc="319CB3CA">
      <w:numFmt w:val="bullet"/>
      <w:lvlText w:val="•"/>
      <w:lvlJc w:val="left"/>
      <w:pPr>
        <w:ind w:left="2429" w:hanging="360"/>
      </w:pPr>
      <w:rPr>
        <w:rFonts w:hint="default"/>
        <w:lang w:val="ru-RU" w:eastAsia="en-US" w:bidi="ar-SA"/>
      </w:rPr>
    </w:lvl>
    <w:lvl w:ilvl="5" w:tplc="C1AA4394">
      <w:numFmt w:val="bullet"/>
      <w:lvlText w:val="•"/>
      <w:lvlJc w:val="left"/>
      <w:pPr>
        <w:ind w:left="2827" w:hanging="360"/>
      </w:pPr>
      <w:rPr>
        <w:rFonts w:hint="default"/>
        <w:lang w:val="ru-RU" w:eastAsia="en-US" w:bidi="ar-SA"/>
      </w:rPr>
    </w:lvl>
    <w:lvl w:ilvl="6" w:tplc="DCDA36AA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7" w:tplc="7720715A">
      <w:numFmt w:val="bullet"/>
      <w:lvlText w:val="•"/>
      <w:lvlJc w:val="left"/>
      <w:pPr>
        <w:ind w:left="3621" w:hanging="360"/>
      </w:pPr>
      <w:rPr>
        <w:rFonts w:hint="default"/>
        <w:lang w:val="ru-RU" w:eastAsia="en-US" w:bidi="ar-SA"/>
      </w:rPr>
    </w:lvl>
    <w:lvl w:ilvl="8" w:tplc="F7287120">
      <w:numFmt w:val="bullet"/>
      <w:lvlText w:val="•"/>
      <w:lvlJc w:val="left"/>
      <w:pPr>
        <w:ind w:left="4019" w:hanging="360"/>
      </w:pPr>
      <w:rPr>
        <w:rFonts w:hint="default"/>
        <w:lang w:val="ru-RU" w:eastAsia="en-US" w:bidi="ar-SA"/>
      </w:rPr>
    </w:lvl>
  </w:abstractNum>
  <w:abstractNum w:abstractNumId="13">
    <w:nsid w:val="641017F6"/>
    <w:multiLevelType w:val="hybridMultilevel"/>
    <w:tmpl w:val="E118CF62"/>
    <w:lvl w:ilvl="0" w:tplc="632E7406">
      <w:numFmt w:val="bullet"/>
      <w:lvlText w:val="-"/>
      <w:lvlJc w:val="left"/>
      <w:pPr>
        <w:ind w:left="144" w:hanging="144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7910C868">
      <w:numFmt w:val="bullet"/>
      <w:lvlText w:val="•"/>
      <w:lvlJc w:val="left"/>
      <w:pPr>
        <w:ind w:left="610" w:hanging="144"/>
      </w:pPr>
      <w:rPr>
        <w:rFonts w:hint="default"/>
        <w:lang w:val="ru-RU" w:eastAsia="en-US" w:bidi="ar-SA"/>
      </w:rPr>
    </w:lvl>
    <w:lvl w:ilvl="2" w:tplc="B39855A0">
      <w:numFmt w:val="bullet"/>
      <w:lvlText w:val="•"/>
      <w:lvlJc w:val="left"/>
      <w:pPr>
        <w:ind w:left="1079" w:hanging="144"/>
      </w:pPr>
      <w:rPr>
        <w:rFonts w:hint="default"/>
        <w:lang w:val="ru-RU" w:eastAsia="en-US" w:bidi="ar-SA"/>
      </w:rPr>
    </w:lvl>
    <w:lvl w:ilvl="3" w:tplc="612AF860">
      <w:numFmt w:val="bullet"/>
      <w:lvlText w:val="•"/>
      <w:lvlJc w:val="left"/>
      <w:pPr>
        <w:ind w:left="1549" w:hanging="144"/>
      </w:pPr>
      <w:rPr>
        <w:rFonts w:hint="default"/>
        <w:lang w:val="ru-RU" w:eastAsia="en-US" w:bidi="ar-SA"/>
      </w:rPr>
    </w:lvl>
    <w:lvl w:ilvl="4" w:tplc="1E309D4E">
      <w:numFmt w:val="bullet"/>
      <w:lvlText w:val="•"/>
      <w:lvlJc w:val="left"/>
      <w:pPr>
        <w:ind w:left="2018" w:hanging="144"/>
      </w:pPr>
      <w:rPr>
        <w:rFonts w:hint="default"/>
        <w:lang w:val="ru-RU" w:eastAsia="en-US" w:bidi="ar-SA"/>
      </w:rPr>
    </w:lvl>
    <w:lvl w:ilvl="5" w:tplc="59520086">
      <w:numFmt w:val="bullet"/>
      <w:lvlText w:val="•"/>
      <w:lvlJc w:val="left"/>
      <w:pPr>
        <w:ind w:left="2488" w:hanging="144"/>
      </w:pPr>
      <w:rPr>
        <w:rFonts w:hint="default"/>
        <w:lang w:val="ru-RU" w:eastAsia="en-US" w:bidi="ar-SA"/>
      </w:rPr>
    </w:lvl>
    <w:lvl w:ilvl="6" w:tplc="782CD216">
      <w:numFmt w:val="bullet"/>
      <w:lvlText w:val="•"/>
      <w:lvlJc w:val="left"/>
      <w:pPr>
        <w:ind w:left="2957" w:hanging="144"/>
      </w:pPr>
      <w:rPr>
        <w:rFonts w:hint="default"/>
        <w:lang w:val="ru-RU" w:eastAsia="en-US" w:bidi="ar-SA"/>
      </w:rPr>
    </w:lvl>
    <w:lvl w:ilvl="7" w:tplc="2DF2FDDC">
      <w:numFmt w:val="bullet"/>
      <w:lvlText w:val="•"/>
      <w:lvlJc w:val="left"/>
      <w:pPr>
        <w:ind w:left="3426" w:hanging="144"/>
      </w:pPr>
      <w:rPr>
        <w:rFonts w:hint="default"/>
        <w:lang w:val="ru-RU" w:eastAsia="en-US" w:bidi="ar-SA"/>
      </w:rPr>
    </w:lvl>
    <w:lvl w:ilvl="8" w:tplc="84EE1090">
      <w:numFmt w:val="bullet"/>
      <w:lvlText w:val="•"/>
      <w:lvlJc w:val="left"/>
      <w:pPr>
        <w:ind w:left="3896" w:hanging="144"/>
      </w:pPr>
      <w:rPr>
        <w:rFonts w:hint="default"/>
        <w:lang w:val="ru-RU" w:eastAsia="en-US" w:bidi="ar-SA"/>
      </w:rPr>
    </w:lvl>
  </w:abstractNum>
  <w:abstractNum w:abstractNumId="14">
    <w:nsid w:val="71F87C88"/>
    <w:multiLevelType w:val="multilevel"/>
    <w:tmpl w:val="9B126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4831E8F"/>
    <w:multiLevelType w:val="hybridMultilevel"/>
    <w:tmpl w:val="2FE27566"/>
    <w:lvl w:ilvl="0" w:tplc="5BF8CA20">
      <w:start w:val="1"/>
      <w:numFmt w:val="decimal"/>
      <w:lvlText w:val="%1."/>
      <w:lvlJc w:val="left"/>
      <w:pPr>
        <w:ind w:left="31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54DE68">
      <w:numFmt w:val="bullet"/>
      <w:lvlText w:val="•"/>
      <w:lvlJc w:val="left"/>
      <w:pPr>
        <w:ind w:left="1340" w:hanging="245"/>
      </w:pPr>
      <w:rPr>
        <w:rFonts w:hint="default"/>
        <w:lang w:val="ru-RU" w:eastAsia="en-US" w:bidi="ar-SA"/>
      </w:rPr>
    </w:lvl>
    <w:lvl w:ilvl="2" w:tplc="BE7631EE">
      <w:numFmt w:val="bullet"/>
      <w:lvlText w:val="•"/>
      <w:lvlJc w:val="left"/>
      <w:pPr>
        <w:ind w:left="2360" w:hanging="245"/>
      </w:pPr>
      <w:rPr>
        <w:rFonts w:hint="default"/>
        <w:lang w:val="ru-RU" w:eastAsia="en-US" w:bidi="ar-SA"/>
      </w:rPr>
    </w:lvl>
    <w:lvl w:ilvl="3" w:tplc="D8921002">
      <w:numFmt w:val="bullet"/>
      <w:lvlText w:val="•"/>
      <w:lvlJc w:val="left"/>
      <w:pPr>
        <w:ind w:left="3381" w:hanging="245"/>
      </w:pPr>
      <w:rPr>
        <w:rFonts w:hint="default"/>
        <w:lang w:val="ru-RU" w:eastAsia="en-US" w:bidi="ar-SA"/>
      </w:rPr>
    </w:lvl>
    <w:lvl w:ilvl="4" w:tplc="9E5EE1E4">
      <w:numFmt w:val="bullet"/>
      <w:lvlText w:val="•"/>
      <w:lvlJc w:val="left"/>
      <w:pPr>
        <w:ind w:left="4401" w:hanging="245"/>
      </w:pPr>
      <w:rPr>
        <w:rFonts w:hint="default"/>
        <w:lang w:val="ru-RU" w:eastAsia="en-US" w:bidi="ar-SA"/>
      </w:rPr>
    </w:lvl>
    <w:lvl w:ilvl="5" w:tplc="88BE7460">
      <w:numFmt w:val="bullet"/>
      <w:lvlText w:val="•"/>
      <w:lvlJc w:val="left"/>
      <w:pPr>
        <w:ind w:left="5422" w:hanging="245"/>
      </w:pPr>
      <w:rPr>
        <w:rFonts w:hint="default"/>
        <w:lang w:val="ru-RU" w:eastAsia="en-US" w:bidi="ar-SA"/>
      </w:rPr>
    </w:lvl>
    <w:lvl w:ilvl="6" w:tplc="066EF1BA">
      <w:numFmt w:val="bullet"/>
      <w:lvlText w:val="•"/>
      <w:lvlJc w:val="left"/>
      <w:pPr>
        <w:ind w:left="6442" w:hanging="245"/>
      </w:pPr>
      <w:rPr>
        <w:rFonts w:hint="default"/>
        <w:lang w:val="ru-RU" w:eastAsia="en-US" w:bidi="ar-SA"/>
      </w:rPr>
    </w:lvl>
    <w:lvl w:ilvl="7" w:tplc="2B6AE2AA">
      <w:numFmt w:val="bullet"/>
      <w:lvlText w:val="•"/>
      <w:lvlJc w:val="left"/>
      <w:pPr>
        <w:ind w:left="7462" w:hanging="245"/>
      </w:pPr>
      <w:rPr>
        <w:rFonts w:hint="default"/>
        <w:lang w:val="ru-RU" w:eastAsia="en-US" w:bidi="ar-SA"/>
      </w:rPr>
    </w:lvl>
    <w:lvl w:ilvl="8" w:tplc="512423C0">
      <w:numFmt w:val="bullet"/>
      <w:lvlText w:val="•"/>
      <w:lvlJc w:val="left"/>
      <w:pPr>
        <w:ind w:left="8483" w:hanging="24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9"/>
  </w:num>
  <w:num w:numId="5">
    <w:abstractNumId w:val="13"/>
  </w:num>
  <w:num w:numId="6">
    <w:abstractNumId w:val="12"/>
  </w:num>
  <w:num w:numId="7">
    <w:abstractNumId w:val="7"/>
  </w:num>
  <w:num w:numId="8">
    <w:abstractNumId w:val="3"/>
  </w:num>
  <w:num w:numId="9">
    <w:abstractNumId w:val="5"/>
  </w:num>
  <w:num w:numId="10">
    <w:abstractNumId w:val="4"/>
  </w:num>
  <w:num w:numId="11">
    <w:abstractNumId w:val="6"/>
  </w:num>
  <w:num w:numId="12">
    <w:abstractNumId w:val="15"/>
  </w:num>
  <w:num w:numId="13">
    <w:abstractNumId w:val="0"/>
  </w:num>
  <w:num w:numId="14">
    <w:abstractNumId w:val="1"/>
  </w:num>
  <w:num w:numId="15">
    <w:abstractNumId w:val="8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D218A"/>
    <w:rsid w:val="00140DD2"/>
    <w:rsid w:val="002C2657"/>
    <w:rsid w:val="0030745B"/>
    <w:rsid w:val="0032455C"/>
    <w:rsid w:val="00414378"/>
    <w:rsid w:val="00426D83"/>
    <w:rsid w:val="00431F29"/>
    <w:rsid w:val="00523DDF"/>
    <w:rsid w:val="005D30A6"/>
    <w:rsid w:val="00811CB1"/>
    <w:rsid w:val="008A729F"/>
    <w:rsid w:val="008B45B6"/>
    <w:rsid w:val="0097208C"/>
    <w:rsid w:val="009837D9"/>
    <w:rsid w:val="009A030B"/>
    <w:rsid w:val="009D218A"/>
    <w:rsid w:val="00A14E1E"/>
    <w:rsid w:val="00A47A2B"/>
    <w:rsid w:val="00A64459"/>
    <w:rsid w:val="00A6630E"/>
    <w:rsid w:val="00A839DB"/>
    <w:rsid w:val="00AB223B"/>
    <w:rsid w:val="00AE5265"/>
    <w:rsid w:val="00E37BFD"/>
    <w:rsid w:val="00E75566"/>
    <w:rsid w:val="00EA6FD9"/>
    <w:rsid w:val="00FC4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D218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21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D218A"/>
    <w:pPr>
      <w:ind w:left="319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D218A"/>
    <w:pPr>
      <w:spacing w:before="148"/>
      <w:ind w:left="319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9D218A"/>
    <w:pPr>
      <w:spacing w:before="69"/>
      <w:ind w:left="1025" w:right="1548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9D218A"/>
    <w:pPr>
      <w:spacing w:before="137"/>
      <w:ind w:left="463" w:hanging="145"/>
    </w:pPr>
  </w:style>
  <w:style w:type="paragraph" w:customStyle="1" w:styleId="TableParagraph">
    <w:name w:val="Table Paragraph"/>
    <w:basedOn w:val="a"/>
    <w:uiPriority w:val="1"/>
    <w:qFormat/>
    <w:rsid w:val="009D218A"/>
  </w:style>
  <w:style w:type="table" w:styleId="a6">
    <w:name w:val="Table Grid"/>
    <w:basedOn w:val="a1"/>
    <w:uiPriority w:val="59"/>
    <w:rsid w:val="00AE52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8B45B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663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630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D218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21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D218A"/>
    <w:pPr>
      <w:ind w:left="319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D218A"/>
    <w:pPr>
      <w:spacing w:before="148"/>
      <w:ind w:left="319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9D218A"/>
    <w:pPr>
      <w:spacing w:before="69"/>
      <w:ind w:left="1025" w:right="1548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9D218A"/>
    <w:pPr>
      <w:spacing w:before="137"/>
      <w:ind w:left="463" w:hanging="145"/>
    </w:pPr>
  </w:style>
  <w:style w:type="paragraph" w:customStyle="1" w:styleId="TableParagraph">
    <w:name w:val="Table Paragraph"/>
    <w:basedOn w:val="a"/>
    <w:uiPriority w:val="1"/>
    <w:qFormat/>
    <w:rsid w:val="009D218A"/>
  </w:style>
  <w:style w:type="table" w:styleId="a6">
    <w:name w:val="Table Grid"/>
    <w:basedOn w:val="a1"/>
    <w:uiPriority w:val="59"/>
    <w:rsid w:val="00AE526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semiHidden/>
    <w:unhideWhenUsed/>
    <w:rsid w:val="008B45B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9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sovet.ru/megdiciplinarnaya_programma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ru.calameo.com/books/000995024d44903df66f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78A96-7B41-4E8A-913E-C7EBAAA85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2151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2023-03-05T14:09:00Z</dcterms:created>
  <dcterms:modified xsi:type="dcterms:W3CDTF">2023-03-10T03:48:00Z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2022-08-25T00:00:00Z</vt:filetime>
  </property>
</Properties>
</file>